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415F" w14:textId="77777777" w:rsidR="00566041" w:rsidRDefault="00566041" w:rsidP="00566041">
      <w:pPr>
        <w:jc w:val="center"/>
        <w:rPr>
          <w:rFonts w:ascii="黑体" w:eastAsia="黑体" w:hAnsi="黑体" w:cs="微软雅黑" w:hint="eastAsia"/>
          <w:b/>
          <w:sz w:val="44"/>
          <w:szCs w:val="44"/>
        </w:rPr>
      </w:pPr>
    </w:p>
    <w:p w14:paraId="3238871F" w14:textId="77777777" w:rsidR="00566041" w:rsidRDefault="00566041" w:rsidP="00566041">
      <w:pPr>
        <w:jc w:val="center"/>
        <w:rPr>
          <w:rFonts w:ascii="黑体" w:eastAsia="黑体" w:hAnsi="黑体" w:cs="微软雅黑" w:hint="eastAsia"/>
          <w:b/>
          <w:sz w:val="44"/>
          <w:szCs w:val="44"/>
        </w:rPr>
      </w:pPr>
    </w:p>
    <w:p w14:paraId="53E0EBA2" w14:textId="37989CB0" w:rsidR="00AE27FB" w:rsidRDefault="007420D8" w:rsidP="00566041">
      <w:pPr>
        <w:jc w:val="center"/>
        <w:rPr>
          <w:rFonts w:ascii="黑体" w:eastAsia="黑体" w:hAnsi="黑体" w:cs="微软雅黑" w:hint="eastAsia"/>
          <w:b/>
          <w:sz w:val="44"/>
          <w:szCs w:val="44"/>
        </w:rPr>
      </w:pPr>
      <w:r w:rsidRPr="00566041">
        <w:rPr>
          <w:rFonts w:ascii="黑体" w:eastAsia="黑体" w:hAnsi="黑体" w:cs="微软雅黑" w:hint="eastAsia"/>
          <w:b/>
          <w:sz w:val="44"/>
          <w:szCs w:val="44"/>
        </w:rPr>
        <w:t>浙江音乐学院党委学工部2020-2021学年11月份工作安排</w:t>
      </w:r>
    </w:p>
    <w:p w14:paraId="3C38A14B" w14:textId="77777777" w:rsidR="00566041" w:rsidRPr="00566041" w:rsidRDefault="00566041" w:rsidP="00566041">
      <w:pPr>
        <w:jc w:val="center"/>
        <w:rPr>
          <w:rFonts w:ascii="黑体" w:eastAsia="黑体" w:hAnsi="黑体" w:cs="微软雅黑"/>
          <w:b/>
          <w:sz w:val="44"/>
          <w:szCs w:val="44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Y="13"/>
        <w:tblW w:w="14317" w:type="dxa"/>
        <w:tblLayout w:type="fixed"/>
        <w:tblLook w:val="04A0" w:firstRow="1" w:lastRow="0" w:firstColumn="1" w:lastColumn="0" w:noHBand="0" w:noVBand="1"/>
      </w:tblPr>
      <w:tblGrid>
        <w:gridCol w:w="986"/>
        <w:gridCol w:w="2099"/>
        <w:gridCol w:w="6379"/>
        <w:gridCol w:w="3260"/>
        <w:gridCol w:w="1593"/>
      </w:tblGrid>
      <w:tr w:rsidR="00AE27FB" w14:paraId="7529BCB3" w14:textId="77777777" w:rsidTr="00566041">
        <w:trPr>
          <w:trHeight w:val="454"/>
        </w:trPr>
        <w:tc>
          <w:tcPr>
            <w:tcW w:w="986" w:type="dxa"/>
            <w:vAlign w:val="center"/>
          </w:tcPr>
          <w:p w14:paraId="69916EC5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099" w:type="dxa"/>
            <w:vAlign w:val="center"/>
          </w:tcPr>
          <w:p w14:paraId="0B53623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6379" w:type="dxa"/>
            <w:vAlign w:val="center"/>
          </w:tcPr>
          <w:p w14:paraId="18EBD25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具体要求</w:t>
            </w:r>
          </w:p>
        </w:tc>
        <w:tc>
          <w:tcPr>
            <w:tcW w:w="3260" w:type="dxa"/>
            <w:vAlign w:val="center"/>
          </w:tcPr>
          <w:p w14:paraId="29F11ED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完成时间</w:t>
            </w:r>
          </w:p>
        </w:tc>
        <w:tc>
          <w:tcPr>
            <w:tcW w:w="1593" w:type="dxa"/>
            <w:vAlign w:val="center"/>
          </w:tcPr>
          <w:p w14:paraId="2238B94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联系人</w:t>
            </w:r>
          </w:p>
        </w:tc>
      </w:tr>
      <w:tr w:rsidR="00AE27FB" w14:paraId="5F9335C8" w14:textId="77777777" w:rsidTr="00566041">
        <w:trPr>
          <w:trHeight w:val="454"/>
        </w:trPr>
        <w:tc>
          <w:tcPr>
            <w:tcW w:w="986" w:type="dxa"/>
            <w:vMerge w:val="restart"/>
            <w:vAlign w:val="center"/>
          </w:tcPr>
          <w:p w14:paraId="5D39174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99" w:type="dxa"/>
            <w:vMerge w:val="restart"/>
            <w:vAlign w:val="center"/>
          </w:tcPr>
          <w:p w14:paraId="723F39E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大学生思想引领工作</w:t>
            </w:r>
          </w:p>
        </w:tc>
        <w:tc>
          <w:tcPr>
            <w:tcW w:w="6379" w:type="dxa"/>
            <w:vAlign w:val="center"/>
          </w:tcPr>
          <w:p w14:paraId="7E9CA8A8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1.</w:t>
            </w: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1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1月思政例会</w:t>
            </w:r>
          </w:p>
        </w:tc>
        <w:tc>
          <w:tcPr>
            <w:tcW w:w="3260" w:type="dxa"/>
            <w:vAlign w:val="center"/>
          </w:tcPr>
          <w:p w14:paraId="5AFF242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11月6日</w:t>
            </w:r>
          </w:p>
        </w:tc>
        <w:tc>
          <w:tcPr>
            <w:tcW w:w="1593" w:type="dxa"/>
            <w:vAlign w:val="center"/>
          </w:tcPr>
          <w:p w14:paraId="091AAE0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来 栋</w:t>
            </w:r>
          </w:p>
        </w:tc>
      </w:tr>
      <w:tr w:rsidR="00AE27FB" w14:paraId="5BAAA1EB" w14:textId="77777777" w:rsidTr="00566041">
        <w:trPr>
          <w:trHeight w:val="643"/>
        </w:trPr>
        <w:tc>
          <w:tcPr>
            <w:tcW w:w="986" w:type="dxa"/>
            <w:vMerge/>
            <w:vAlign w:val="center"/>
          </w:tcPr>
          <w:p w14:paraId="2D83216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1AA668C2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7D0D8E40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2.开展第四期辅导员工作沙龙</w:t>
            </w:r>
          </w:p>
        </w:tc>
        <w:tc>
          <w:tcPr>
            <w:tcW w:w="3260" w:type="dxa"/>
            <w:vAlign w:val="center"/>
          </w:tcPr>
          <w:p w14:paraId="0C171AC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11月中下旬</w:t>
            </w:r>
          </w:p>
        </w:tc>
        <w:tc>
          <w:tcPr>
            <w:tcW w:w="1593" w:type="dxa"/>
            <w:vAlign w:val="center"/>
          </w:tcPr>
          <w:p w14:paraId="6D6BCD2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来</w:t>
            </w: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 xml:space="preserve"> 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栋</w:t>
            </w:r>
          </w:p>
        </w:tc>
      </w:tr>
      <w:tr w:rsidR="00AE27FB" w14:paraId="64DC9660" w14:textId="77777777" w:rsidTr="00566041">
        <w:trPr>
          <w:trHeight w:val="430"/>
        </w:trPr>
        <w:tc>
          <w:tcPr>
            <w:tcW w:w="986" w:type="dxa"/>
            <w:vMerge/>
            <w:vAlign w:val="center"/>
          </w:tcPr>
          <w:p w14:paraId="3C12904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2F36FBAB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6B61A835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3</w:t>
            </w: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汇总各系开展主题班会材料总结</w:t>
            </w:r>
          </w:p>
        </w:tc>
        <w:tc>
          <w:tcPr>
            <w:tcW w:w="3260" w:type="dxa"/>
            <w:vAlign w:val="center"/>
          </w:tcPr>
          <w:p w14:paraId="1C7EF85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4E09B11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来 栋</w:t>
            </w:r>
          </w:p>
        </w:tc>
      </w:tr>
      <w:tr w:rsidR="00AE27FB" w14:paraId="61E268EE" w14:textId="77777777" w:rsidTr="00566041">
        <w:trPr>
          <w:trHeight w:val="269"/>
        </w:trPr>
        <w:tc>
          <w:tcPr>
            <w:tcW w:w="986" w:type="dxa"/>
            <w:vMerge/>
            <w:vAlign w:val="center"/>
          </w:tcPr>
          <w:p w14:paraId="7D81CFD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780F6BA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2A2E6BA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4</w:t>
            </w: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学生公寓例行检查</w:t>
            </w:r>
          </w:p>
        </w:tc>
        <w:tc>
          <w:tcPr>
            <w:tcW w:w="3260" w:type="dxa"/>
            <w:vAlign w:val="center"/>
          </w:tcPr>
          <w:p w14:paraId="3E7A326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70ED7D0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来 栋</w:t>
            </w:r>
          </w:p>
        </w:tc>
      </w:tr>
      <w:tr w:rsidR="00AE27FB" w14:paraId="63FA5D7C" w14:textId="77777777" w:rsidTr="00566041">
        <w:trPr>
          <w:trHeight w:val="269"/>
        </w:trPr>
        <w:tc>
          <w:tcPr>
            <w:tcW w:w="986" w:type="dxa"/>
            <w:vMerge/>
            <w:vAlign w:val="center"/>
          </w:tcPr>
          <w:p w14:paraId="45E0682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4D09478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780A2DA8" w14:textId="77777777" w:rsidR="00AE27FB" w:rsidRPr="00566041" w:rsidRDefault="00AE27FB" w:rsidP="000869F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5.高校“网络育人”工作优秀案例征集</w:t>
            </w:r>
          </w:p>
        </w:tc>
        <w:tc>
          <w:tcPr>
            <w:tcW w:w="3260" w:type="dxa"/>
            <w:vAlign w:val="center"/>
          </w:tcPr>
          <w:p w14:paraId="39866C8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11月11日</w:t>
            </w:r>
          </w:p>
        </w:tc>
        <w:tc>
          <w:tcPr>
            <w:tcW w:w="1593" w:type="dxa"/>
            <w:vAlign w:val="center"/>
          </w:tcPr>
          <w:p w14:paraId="74FE89D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来 栋</w:t>
            </w:r>
          </w:p>
        </w:tc>
      </w:tr>
      <w:tr w:rsidR="00AE27FB" w14:paraId="78187150" w14:textId="77777777" w:rsidTr="00566041">
        <w:trPr>
          <w:trHeight w:val="454"/>
        </w:trPr>
        <w:tc>
          <w:tcPr>
            <w:tcW w:w="986" w:type="dxa"/>
            <w:vMerge w:val="restart"/>
            <w:vAlign w:val="center"/>
          </w:tcPr>
          <w:p w14:paraId="16E14560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99" w:type="dxa"/>
            <w:vMerge w:val="restart"/>
            <w:vAlign w:val="center"/>
          </w:tcPr>
          <w:p w14:paraId="5B2F39DB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奖、惩、助、贷工作</w:t>
            </w:r>
          </w:p>
        </w:tc>
        <w:tc>
          <w:tcPr>
            <w:tcW w:w="6379" w:type="dxa"/>
            <w:vAlign w:val="center"/>
          </w:tcPr>
          <w:p w14:paraId="3DCB796D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1.做好国家励志奖学金、国家助学金、省政府奖学金报送工作</w:t>
            </w:r>
          </w:p>
        </w:tc>
        <w:tc>
          <w:tcPr>
            <w:tcW w:w="3260" w:type="dxa"/>
            <w:vAlign w:val="center"/>
          </w:tcPr>
          <w:p w14:paraId="41FE0F88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11月6日</w:t>
            </w:r>
          </w:p>
        </w:tc>
        <w:tc>
          <w:tcPr>
            <w:tcW w:w="1593" w:type="dxa"/>
            <w:vAlign w:val="center"/>
          </w:tcPr>
          <w:p w14:paraId="4AA6B271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11F094A4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5CC0093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4E2E664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6515E5AA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2.做好校级奖学金奖金发放工作</w:t>
            </w:r>
          </w:p>
        </w:tc>
        <w:tc>
          <w:tcPr>
            <w:tcW w:w="3260" w:type="dxa"/>
            <w:vAlign w:val="center"/>
          </w:tcPr>
          <w:p w14:paraId="141895F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0E3E9541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75B881BE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558309A1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1F154C38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F19B4F2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3.做好师范生留杭名额评比工作</w:t>
            </w:r>
          </w:p>
        </w:tc>
        <w:tc>
          <w:tcPr>
            <w:tcW w:w="3260" w:type="dxa"/>
            <w:vAlign w:val="center"/>
          </w:tcPr>
          <w:p w14:paraId="683F6F05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11月15日</w:t>
            </w:r>
          </w:p>
        </w:tc>
        <w:tc>
          <w:tcPr>
            <w:tcW w:w="1593" w:type="dxa"/>
            <w:vAlign w:val="center"/>
          </w:tcPr>
          <w:p w14:paraId="6492FB1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52D1A144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425639A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00EF922B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1C739D1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4.做好应征入伍、退役士兵学费补助工作</w:t>
            </w:r>
          </w:p>
        </w:tc>
        <w:tc>
          <w:tcPr>
            <w:tcW w:w="3260" w:type="dxa"/>
            <w:vAlign w:val="center"/>
          </w:tcPr>
          <w:p w14:paraId="5301B14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02FA2E5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1A61CA82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4F2494BB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496AB16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1D24DD11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5.做好2020级受资助学生生活补助发放工作</w:t>
            </w:r>
          </w:p>
        </w:tc>
        <w:tc>
          <w:tcPr>
            <w:tcW w:w="3260" w:type="dxa"/>
            <w:vAlign w:val="center"/>
          </w:tcPr>
          <w:p w14:paraId="2A419970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11月16日</w:t>
            </w:r>
          </w:p>
        </w:tc>
        <w:tc>
          <w:tcPr>
            <w:tcW w:w="1593" w:type="dxa"/>
            <w:vAlign w:val="center"/>
          </w:tcPr>
          <w:p w14:paraId="31A8235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58E6B02A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34A28C48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5AEC82B1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E5EA6A7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6..做好学生工作流程图编印工作</w:t>
            </w:r>
          </w:p>
        </w:tc>
        <w:tc>
          <w:tcPr>
            <w:tcW w:w="3260" w:type="dxa"/>
            <w:vAlign w:val="center"/>
          </w:tcPr>
          <w:p w14:paraId="502C332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11月25</w:t>
            </w:r>
          </w:p>
        </w:tc>
        <w:tc>
          <w:tcPr>
            <w:tcW w:w="1593" w:type="dxa"/>
            <w:vAlign w:val="center"/>
          </w:tcPr>
          <w:p w14:paraId="4AB33AE1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70C35BCB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250120B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3750BDB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F8AAF8F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7.开展评优评奖座谈会</w:t>
            </w:r>
          </w:p>
        </w:tc>
        <w:tc>
          <w:tcPr>
            <w:tcW w:w="3260" w:type="dxa"/>
            <w:vAlign w:val="center"/>
          </w:tcPr>
          <w:p w14:paraId="767DBC84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50B5FD4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蔡高小碧</w:t>
            </w:r>
          </w:p>
        </w:tc>
      </w:tr>
      <w:tr w:rsidR="00AE27FB" w14:paraId="3AD65630" w14:textId="77777777" w:rsidTr="00566041">
        <w:trPr>
          <w:trHeight w:val="90"/>
        </w:trPr>
        <w:tc>
          <w:tcPr>
            <w:tcW w:w="986" w:type="dxa"/>
            <w:vMerge w:val="restart"/>
            <w:vAlign w:val="center"/>
          </w:tcPr>
          <w:p w14:paraId="11A57F5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cs="仿宋" w:hint="eastAsia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2099" w:type="dxa"/>
            <w:vMerge w:val="restart"/>
            <w:vAlign w:val="center"/>
          </w:tcPr>
          <w:p w14:paraId="1514267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就业创业工作</w:t>
            </w:r>
          </w:p>
        </w:tc>
        <w:tc>
          <w:tcPr>
            <w:tcW w:w="6379" w:type="dxa"/>
            <w:vAlign w:val="center"/>
          </w:tcPr>
          <w:p w14:paraId="4114A3F5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  <w:t>1.</w:t>
            </w:r>
            <w:r w:rsidRPr="00566041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汇总</w:t>
            </w:r>
            <w:r w:rsidRPr="00566041"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  <w:t>各系毕业生就业服务</w:t>
            </w:r>
            <w:r w:rsidRPr="00566041">
              <w:rPr>
                <w:rFonts w:asciiTheme="minorEastAsia" w:eastAsiaTheme="minorEastAsia" w:hAnsiTheme="minorEastAsia" w:cs="宋体" w:hint="eastAsia"/>
                <w:kern w:val="0"/>
                <w:sz w:val="32"/>
                <w:szCs w:val="32"/>
              </w:rPr>
              <w:t>特色</w:t>
            </w:r>
            <w:r w:rsidRPr="00566041">
              <w:rPr>
                <w:rFonts w:asciiTheme="minorEastAsia" w:eastAsiaTheme="minorEastAsia" w:hAnsiTheme="minorEastAsia" w:cs="宋体"/>
                <w:kern w:val="0"/>
                <w:sz w:val="32"/>
                <w:szCs w:val="32"/>
              </w:rPr>
              <w:t>活动</w:t>
            </w:r>
          </w:p>
        </w:tc>
        <w:tc>
          <w:tcPr>
            <w:tcW w:w="3260" w:type="dxa"/>
            <w:vAlign w:val="center"/>
          </w:tcPr>
          <w:p w14:paraId="4FE2CA1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11月9日</w:t>
            </w:r>
          </w:p>
        </w:tc>
        <w:tc>
          <w:tcPr>
            <w:tcW w:w="1593" w:type="dxa"/>
            <w:vAlign w:val="center"/>
          </w:tcPr>
          <w:p w14:paraId="4A6FB74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胡凌芳</w:t>
            </w:r>
          </w:p>
        </w:tc>
      </w:tr>
      <w:tr w:rsidR="00AE27FB" w14:paraId="0143A135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4BB548E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04BA9B1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5DD6F2C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2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lang w:eastAsia="zh-Hans"/>
              </w:rPr>
              <w:t>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汇总各系就业典型案例</w:t>
            </w:r>
          </w:p>
        </w:tc>
        <w:tc>
          <w:tcPr>
            <w:tcW w:w="3260" w:type="dxa"/>
            <w:vAlign w:val="center"/>
          </w:tcPr>
          <w:p w14:paraId="1AFE90FA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11月23日</w:t>
            </w:r>
          </w:p>
        </w:tc>
        <w:tc>
          <w:tcPr>
            <w:tcW w:w="1593" w:type="dxa"/>
            <w:vAlign w:val="center"/>
          </w:tcPr>
          <w:p w14:paraId="330C7DD2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胡凌芳</w:t>
            </w:r>
          </w:p>
        </w:tc>
      </w:tr>
      <w:tr w:rsidR="00AE27FB" w14:paraId="37D68027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1A8C1F6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0C9DB89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19C05097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3.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开展考研英语培训班（第二阶段）</w:t>
            </w:r>
          </w:p>
        </w:tc>
        <w:tc>
          <w:tcPr>
            <w:tcW w:w="3260" w:type="dxa"/>
            <w:vAlign w:val="center"/>
          </w:tcPr>
          <w:p w14:paraId="01E0821F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11月14日-12月12日每周六</w:t>
            </w:r>
          </w:p>
        </w:tc>
        <w:tc>
          <w:tcPr>
            <w:tcW w:w="1593" w:type="dxa"/>
            <w:vAlign w:val="center"/>
          </w:tcPr>
          <w:p w14:paraId="1CEC7F25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胡凌芳</w:t>
            </w:r>
          </w:p>
        </w:tc>
      </w:tr>
      <w:tr w:rsidR="00AE27FB" w14:paraId="35D6785F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3AFF38D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6C354C9A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53C89360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4.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做好2021届毕业生冬季招聘会的筹备工作</w:t>
            </w:r>
          </w:p>
        </w:tc>
        <w:tc>
          <w:tcPr>
            <w:tcW w:w="3260" w:type="dxa"/>
            <w:vAlign w:val="center"/>
          </w:tcPr>
          <w:p w14:paraId="50CAA53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0930F292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胡凌芳</w:t>
            </w:r>
          </w:p>
        </w:tc>
      </w:tr>
      <w:tr w:rsidR="00AE27FB" w14:paraId="35CB66AD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7FD4AA3A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1C936B7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5E8F23A0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5.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做好省职规赛决赛相关工作</w:t>
            </w:r>
          </w:p>
        </w:tc>
        <w:tc>
          <w:tcPr>
            <w:tcW w:w="3260" w:type="dxa"/>
            <w:vAlign w:val="center"/>
          </w:tcPr>
          <w:p w14:paraId="34569814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11月12、13日</w:t>
            </w:r>
          </w:p>
        </w:tc>
        <w:tc>
          <w:tcPr>
            <w:tcW w:w="1593" w:type="dxa"/>
            <w:vAlign w:val="center"/>
          </w:tcPr>
          <w:p w14:paraId="791500C4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胡凌芳</w:t>
            </w:r>
          </w:p>
        </w:tc>
      </w:tr>
      <w:tr w:rsidR="00AE27FB" w14:paraId="3E18A862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572EBDE8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37385CE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851BC4E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6.做好“乐创空间”创业基地工作室的入驻工作</w:t>
            </w:r>
          </w:p>
        </w:tc>
        <w:tc>
          <w:tcPr>
            <w:tcW w:w="3260" w:type="dxa"/>
            <w:vAlign w:val="center"/>
          </w:tcPr>
          <w:p w14:paraId="42B1A56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3423023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胡凯璇</w:t>
            </w:r>
          </w:p>
        </w:tc>
      </w:tr>
      <w:tr w:rsidR="00AE27FB" w14:paraId="61011056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53009E7A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59CC9738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18D22493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7.开展“乐创空间”系列讲座</w:t>
            </w:r>
          </w:p>
        </w:tc>
        <w:tc>
          <w:tcPr>
            <w:tcW w:w="3260" w:type="dxa"/>
            <w:vAlign w:val="center"/>
          </w:tcPr>
          <w:p w14:paraId="50D1DE16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11月18日</w:t>
            </w:r>
          </w:p>
        </w:tc>
        <w:tc>
          <w:tcPr>
            <w:tcW w:w="1593" w:type="dxa"/>
            <w:vAlign w:val="center"/>
          </w:tcPr>
          <w:p w14:paraId="1E41E52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胡凯璇</w:t>
            </w:r>
          </w:p>
        </w:tc>
      </w:tr>
      <w:tr w:rsidR="00AE27FB" w14:paraId="64A5FF2B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00DCA72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2C05834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6A8AC550" w14:textId="77777777" w:rsidR="00AE27FB" w:rsidRPr="00566041" w:rsidRDefault="00AE27FB" w:rsidP="000869FA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8..开设创业学院精英班二期培训班</w:t>
            </w:r>
          </w:p>
        </w:tc>
        <w:tc>
          <w:tcPr>
            <w:tcW w:w="3260" w:type="dxa"/>
            <w:vAlign w:val="center"/>
          </w:tcPr>
          <w:p w14:paraId="68C07713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11月底</w:t>
            </w:r>
          </w:p>
        </w:tc>
        <w:tc>
          <w:tcPr>
            <w:tcW w:w="1593" w:type="dxa"/>
            <w:vAlign w:val="center"/>
          </w:tcPr>
          <w:p w14:paraId="3AA4F05D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胡凯璇</w:t>
            </w:r>
          </w:p>
        </w:tc>
      </w:tr>
      <w:tr w:rsidR="00AE27FB" w14:paraId="1EF9F44E" w14:textId="77777777" w:rsidTr="00566041">
        <w:trPr>
          <w:trHeight w:val="454"/>
        </w:trPr>
        <w:tc>
          <w:tcPr>
            <w:tcW w:w="986" w:type="dxa"/>
            <w:vMerge w:val="restart"/>
            <w:vAlign w:val="center"/>
          </w:tcPr>
          <w:p w14:paraId="4F3AF73A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99" w:type="dxa"/>
            <w:vMerge w:val="restart"/>
            <w:vAlign w:val="center"/>
          </w:tcPr>
          <w:p w14:paraId="242B4769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心理健康工作</w:t>
            </w:r>
          </w:p>
        </w:tc>
        <w:tc>
          <w:tcPr>
            <w:tcW w:w="6379" w:type="dxa"/>
            <w:vAlign w:val="center"/>
          </w:tcPr>
          <w:p w14:paraId="2B5F4ABB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1.2020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lang w:eastAsia="zh-Hans"/>
              </w:rPr>
              <w:t>级本科生心理委员培训</w:t>
            </w:r>
          </w:p>
        </w:tc>
        <w:tc>
          <w:tcPr>
            <w:tcW w:w="3260" w:type="dxa"/>
            <w:vAlign w:val="center"/>
          </w:tcPr>
          <w:p w14:paraId="01C2BBA2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11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lang w:eastAsia="zh-Hans"/>
              </w:rPr>
              <w:t>月底</w:t>
            </w:r>
          </w:p>
        </w:tc>
        <w:tc>
          <w:tcPr>
            <w:tcW w:w="1593" w:type="dxa"/>
            <w:vAlign w:val="center"/>
          </w:tcPr>
          <w:p w14:paraId="26A4E535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赵明明</w:t>
            </w:r>
          </w:p>
        </w:tc>
      </w:tr>
      <w:tr w:rsidR="00AE27FB" w14:paraId="2802BCB2" w14:textId="77777777" w:rsidTr="00566041">
        <w:trPr>
          <w:trHeight w:val="454"/>
        </w:trPr>
        <w:tc>
          <w:tcPr>
            <w:tcW w:w="986" w:type="dxa"/>
            <w:vMerge/>
            <w:vAlign w:val="center"/>
          </w:tcPr>
          <w:p w14:paraId="761E1AD7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vMerge/>
            <w:vAlign w:val="center"/>
          </w:tcPr>
          <w:p w14:paraId="7BF8A762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14:paraId="0D3A4F6B" w14:textId="77777777" w:rsidR="00AE27FB" w:rsidRPr="00566041" w:rsidRDefault="00AE27FB" w:rsidP="000869FA">
            <w:pPr>
              <w:spacing w:line="500" w:lineRule="exact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2.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lang w:eastAsia="zh-Hans"/>
              </w:rPr>
              <w:t>开展心理主题活动</w:t>
            </w:r>
          </w:p>
        </w:tc>
        <w:tc>
          <w:tcPr>
            <w:tcW w:w="3260" w:type="dxa"/>
            <w:vAlign w:val="center"/>
          </w:tcPr>
          <w:p w14:paraId="1105763E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11</w:t>
            </w: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  <w:lang w:eastAsia="zh-Hans"/>
              </w:rPr>
              <w:t>月底</w:t>
            </w:r>
          </w:p>
        </w:tc>
        <w:tc>
          <w:tcPr>
            <w:tcW w:w="1593" w:type="dxa"/>
            <w:vAlign w:val="center"/>
          </w:tcPr>
          <w:p w14:paraId="1995EF1C" w14:textId="77777777" w:rsidR="00AE27FB" w:rsidRPr="00566041" w:rsidRDefault="00AE27FB" w:rsidP="000869FA">
            <w:pPr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566041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赵明明</w:t>
            </w:r>
          </w:p>
        </w:tc>
      </w:tr>
    </w:tbl>
    <w:p w14:paraId="1E818329" w14:textId="77777777" w:rsidR="00AE27FB" w:rsidRDefault="00AE27FB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sectPr w:rsidR="00AE27FB" w:rsidSect="00B750FF">
      <w:footerReference w:type="even" r:id="rId8"/>
      <w:footerReference w:type="default" r:id="rId9"/>
      <w:pgSz w:w="16840" w:h="11900" w:orient="landscape"/>
      <w:pgMar w:top="426" w:right="1440" w:bottom="426" w:left="144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98402" w14:textId="77777777" w:rsidR="00874D09" w:rsidRDefault="00874D09" w:rsidP="00B750FF">
      <w:r>
        <w:separator/>
      </w:r>
    </w:p>
  </w:endnote>
  <w:endnote w:type="continuationSeparator" w:id="0">
    <w:p w14:paraId="3475AF7E" w14:textId="77777777" w:rsidR="00874D09" w:rsidRDefault="00874D09" w:rsidP="00B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27806377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00C6DB6" w14:textId="70162BAF" w:rsidR="00B750FF" w:rsidRDefault="00B750FF" w:rsidP="009968C6">
        <w:pPr>
          <w:pStyle w:val="a3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D14BFBC" w14:textId="77777777" w:rsidR="00B750FF" w:rsidRDefault="00B750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4225699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3BB7C71" w14:textId="1406AFF4" w:rsidR="00B750FF" w:rsidRDefault="00B750FF" w:rsidP="009968C6">
        <w:pPr>
          <w:pStyle w:val="a3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66041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397BF6E5" w14:textId="77777777" w:rsidR="00B750FF" w:rsidRDefault="00B750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53FB2" w14:textId="77777777" w:rsidR="00874D09" w:rsidRDefault="00874D09" w:rsidP="00B750FF">
      <w:r>
        <w:separator/>
      </w:r>
    </w:p>
  </w:footnote>
  <w:footnote w:type="continuationSeparator" w:id="0">
    <w:p w14:paraId="7B8353C1" w14:textId="77777777" w:rsidR="00874D09" w:rsidRDefault="00874D09" w:rsidP="00B7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C06"/>
    <w:rsid w:val="FFFDE7D6"/>
    <w:rsid w:val="00092951"/>
    <w:rsid w:val="00416233"/>
    <w:rsid w:val="00566041"/>
    <w:rsid w:val="0061614D"/>
    <w:rsid w:val="006F74FD"/>
    <w:rsid w:val="0070666C"/>
    <w:rsid w:val="007420D8"/>
    <w:rsid w:val="007921A1"/>
    <w:rsid w:val="007C72D7"/>
    <w:rsid w:val="00832C06"/>
    <w:rsid w:val="00874D09"/>
    <w:rsid w:val="00883505"/>
    <w:rsid w:val="008F7D87"/>
    <w:rsid w:val="00997A60"/>
    <w:rsid w:val="00A80B3A"/>
    <w:rsid w:val="00A82818"/>
    <w:rsid w:val="00AE27FB"/>
    <w:rsid w:val="00B750FF"/>
    <w:rsid w:val="00D05984"/>
    <w:rsid w:val="00DF5DAA"/>
    <w:rsid w:val="00F80F65"/>
    <w:rsid w:val="2C8811FC"/>
    <w:rsid w:val="2EA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1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6">
    <w:name w:val="page number"/>
    <w:basedOn w:val="a0"/>
    <w:uiPriority w:val="99"/>
    <w:semiHidden/>
    <w:unhideWhenUsed/>
    <w:rsid w:val="00B75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12</cp:revision>
  <dcterms:created xsi:type="dcterms:W3CDTF">2020-11-02T09:58:00Z</dcterms:created>
  <dcterms:modified xsi:type="dcterms:W3CDTF">2020-11-04T01:52:00Z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