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18" w:rsidRDefault="001531D4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关于</w:t>
      </w:r>
      <w:r w:rsidR="00F674A7">
        <w:rPr>
          <w:rFonts w:eastAsia="方正小标宋简体" w:hint="eastAsia"/>
          <w:kern w:val="0"/>
          <w:sz w:val="44"/>
          <w:szCs w:val="44"/>
        </w:rPr>
        <w:t>做好</w:t>
      </w:r>
      <w:r w:rsidR="00F674A7">
        <w:rPr>
          <w:rFonts w:eastAsia="方正小标宋简体"/>
          <w:kern w:val="0"/>
          <w:sz w:val="44"/>
          <w:szCs w:val="44"/>
        </w:rPr>
        <w:t>我</w:t>
      </w:r>
      <w:r w:rsidR="00F674A7">
        <w:rPr>
          <w:rFonts w:eastAsia="方正小标宋简体" w:hint="eastAsia"/>
          <w:kern w:val="0"/>
          <w:sz w:val="44"/>
          <w:szCs w:val="44"/>
        </w:rPr>
        <w:t>校</w:t>
      </w:r>
      <w:r w:rsidR="00F674A7">
        <w:rPr>
          <w:rFonts w:eastAsia="方正小标宋简体"/>
          <w:kern w:val="0"/>
          <w:sz w:val="44"/>
          <w:szCs w:val="44"/>
        </w:rPr>
        <w:t>就业典型</w:t>
      </w:r>
      <w:r w:rsidR="0009042C">
        <w:rPr>
          <w:rFonts w:eastAsia="方正小标宋简体"/>
          <w:kern w:val="0"/>
          <w:sz w:val="44"/>
          <w:szCs w:val="44"/>
        </w:rPr>
        <w:t>上报工作</w:t>
      </w:r>
      <w:r w:rsidR="00F674A7">
        <w:rPr>
          <w:rFonts w:eastAsia="方正小标宋简体"/>
          <w:kern w:val="0"/>
          <w:sz w:val="44"/>
          <w:szCs w:val="44"/>
        </w:rPr>
        <w:t>的</w:t>
      </w:r>
      <w:r>
        <w:rPr>
          <w:rFonts w:eastAsia="方正小标宋简体"/>
          <w:kern w:val="0"/>
          <w:sz w:val="44"/>
          <w:szCs w:val="44"/>
        </w:rPr>
        <w:t>通知</w:t>
      </w:r>
    </w:p>
    <w:p w:rsidR="00BD0A18" w:rsidRDefault="00BD0A18">
      <w:pPr>
        <w:spacing w:line="560" w:lineRule="exact"/>
        <w:rPr>
          <w:rFonts w:eastAsia="仿宋_GB2312"/>
          <w:b/>
          <w:kern w:val="0"/>
          <w:sz w:val="32"/>
          <w:szCs w:val="32"/>
        </w:rPr>
      </w:pPr>
    </w:p>
    <w:p w:rsidR="00BD0A18" w:rsidRDefault="001531D4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</w:t>
      </w:r>
      <w:r w:rsidR="00F674A7">
        <w:rPr>
          <w:rFonts w:eastAsia="仿宋_GB2312" w:hint="eastAsia"/>
          <w:sz w:val="32"/>
          <w:szCs w:val="32"/>
        </w:rPr>
        <w:t>系</w:t>
      </w:r>
      <w:r>
        <w:rPr>
          <w:rFonts w:eastAsia="仿宋_GB2312"/>
          <w:sz w:val="32"/>
          <w:szCs w:val="32"/>
        </w:rPr>
        <w:t>：</w:t>
      </w:r>
    </w:p>
    <w:p w:rsidR="00BD0A18" w:rsidRDefault="001531D4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</w:t>
      </w:r>
      <w:r w:rsidR="00F674A7">
        <w:rPr>
          <w:rFonts w:eastAsia="仿宋_GB2312" w:hint="eastAsia"/>
          <w:sz w:val="32"/>
          <w:szCs w:val="32"/>
        </w:rPr>
        <w:t>上级就业</w:t>
      </w:r>
      <w:r w:rsidR="00F674A7">
        <w:rPr>
          <w:rFonts w:eastAsia="仿宋_GB2312"/>
          <w:sz w:val="32"/>
          <w:szCs w:val="32"/>
        </w:rPr>
        <w:t>主管部门的</w:t>
      </w:r>
      <w:r>
        <w:rPr>
          <w:rFonts w:eastAsia="仿宋_GB2312"/>
          <w:sz w:val="32"/>
          <w:szCs w:val="32"/>
        </w:rPr>
        <w:t>要求，</w:t>
      </w:r>
      <w:r>
        <w:rPr>
          <w:rFonts w:eastAsia="仿宋_GB2312" w:hint="eastAsia"/>
          <w:sz w:val="32"/>
          <w:szCs w:val="32"/>
        </w:rPr>
        <w:t>结合我</w:t>
      </w:r>
      <w:r w:rsidR="00F674A7">
        <w:rPr>
          <w:rFonts w:eastAsia="仿宋_GB2312" w:hint="eastAsia"/>
          <w:sz w:val="32"/>
          <w:szCs w:val="32"/>
        </w:rPr>
        <w:t>校</w:t>
      </w:r>
      <w:r w:rsidR="00050D14">
        <w:rPr>
          <w:rFonts w:eastAsia="仿宋_GB2312" w:hint="eastAsia"/>
          <w:sz w:val="32"/>
          <w:szCs w:val="32"/>
        </w:rPr>
        <w:t>大学生就业</w:t>
      </w:r>
      <w:r>
        <w:rPr>
          <w:rFonts w:eastAsia="仿宋_GB2312" w:hint="eastAsia"/>
          <w:sz w:val="32"/>
          <w:szCs w:val="32"/>
        </w:rPr>
        <w:t>工作实际，为</w:t>
      </w:r>
      <w:r w:rsidR="00050D14">
        <w:rPr>
          <w:rFonts w:eastAsia="仿宋_GB2312"/>
          <w:sz w:val="32"/>
          <w:szCs w:val="32"/>
        </w:rPr>
        <w:t>加强高校毕业生就业宣传，树立就业</w:t>
      </w:r>
      <w:r>
        <w:rPr>
          <w:rFonts w:eastAsia="仿宋_GB2312"/>
          <w:sz w:val="32"/>
          <w:szCs w:val="32"/>
        </w:rPr>
        <w:t>典型，</w:t>
      </w:r>
      <w:r w:rsidR="0009042C">
        <w:rPr>
          <w:rFonts w:eastAsia="仿宋_GB2312" w:hint="eastAsia"/>
          <w:sz w:val="32"/>
          <w:szCs w:val="32"/>
        </w:rPr>
        <w:t>请</w:t>
      </w:r>
      <w:r w:rsidR="0009042C">
        <w:rPr>
          <w:rFonts w:eastAsia="仿宋_GB2312"/>
          <w:sz w:val="32"/>
          <w:szCs w:val="32"/>
        </w:rPr>
        <w:t>各系做好各系就业典型上报工作</w:t>
      </w:r>
      <w:r w:rsidR="0009042C">
        <w:rPr>
          <w:rFonts w:eastAsia="仿宋_GB2312" w:hint="eastAsia"/>
          <w:sz w:val="32"/>
          <w:szCs w:val="32"/>
        </w:rPr>
        <w:t>，</w:t>
      </w:r>
      <w:r w:rsidR="0009042C">
        <w:rPr>
          <w:rFonts w:eastAsia="仿宋_GB2312"/>
          <w:sz w:val="32"/>
          <w:szCs w:val="32"/>
        </w:rPr>
        <w:t>具体要求如下</w:t>
      </w:r>
      <w:r>
        <w:rPr>
          <w:rFonts w:eastAsia="仿宋_GB2312"/>
          <w:sz w:val="32"/>
          <w:szCs w:val="32"/>
        </w:rPr>
        <w:t>：</w:t>
      </w:r>
    </w:p>
    <w:p w:rsidR="00BD0A18" w:rsidRDefault="001531D4">
      <w:pPr>
        <w:spacing w:line="360" w:lineRule="auto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</w:t>
      </w:r>
      <w:r w:rsidR="0009042C">
        <w:rPr>
          <w:rFonts w:eastAsia="黑体" w:hint="eastAsia"/>
          <w:sz w:val="32"/>
          <w:szCs w:val="32"/>
        </w:rPr>
        <w:t>上报</w:t>
      </w:r>
      <w:r>
        <w:rPr>
          <w:rFonts w:eastAsia="黑体"/>
          <w:sz w:val="32"/>
          <w:szCs w:val="32"/>
        </w:rPr>
        <w:t>范围</w:t>
      </w:r>
    </w:p>
    <w:p w:rsidR="00F674A7" w:rsidRDefault="000E1751" w:rsidP="000E1751">
      <w:pPr>
        <w:autoSpaceDE w:val="0"/>
        <w:autoSpaceDN w:val="0"/>
        <w:adjustRightInd w:val="0"/>
        <w:spacing w:line="360" w:lineRule="auto"/>
        <w:ind w:firstLine="602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在校或毕业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年内优秀就业人物，可以是入</w:t>
      </w:r>
      <w:proofErr w:type="gramStart"/>
      <w:r>
        <w:rPr>
          <w:rFonts w:eastAsia="仿宋_GB2312" w:hint="eastAsia"/>
          <w:kern w:val="0"/>
          <w:sz w:val="32"/>
          <w:szCs w:val="32"/>
        </w:rPr>
        <w:t>职优秀</w:t>
      </w:r>
      <w:proofErr w:type="gramEnd"/>
      <w:r>
        <w:rPr>
          <w:rFonts w:eastAsia="仿宋_GB2312" w:hint="eastAsia"/>
          <w:kern w:val="0"/>
          <w:sz w:val="32"/>
          <w:szCs w:val="32"/>
        </w:rPr>
        <w:t>专业院团、行业先锋企业、基层就业、当兵入伍、自主创业等各类就业去向代表。</w:t>
      </w:r>
    </w:p>
    <w:p w:rsidR="00F244F0" w:rsidRDefault="00F244F0" w:rsidP="00F244F0">
      <w:pPr>
        <w:spacing w:line="360" w:lineRule="auto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F244F0">
        <w:rPr>
          <w:rFonts w:eastAsia="黑体" w:hint="eastAsia"/>
          <w:sz w:val="32"/>
          <w:szCs w:val="32"/>
        </w:rPr>
        <w:t>二、报送数量</w:t>
      </w:r>
    </w:p>
    <w:p w:rsidR="00F244F0" w:rsidRPr="000E1751" w:rsidRDefault="00F244F0" w:rsidP="000E1751">
      <w:pPr>
        <w:autoSpaceDE w:val="0"/>
        <w:autoSpaceDN w:val="0"/>
        <w:adjustRightInd w:val="0"/>
        <w:spacing w:line="360" w:lineRule="auto"/>
        <w:ind w:firstLine="602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每个系报送</w:t>
      </w:r>
      <w:r>
        <w:rPr>
          <w:rFonts w:eastAsia="仿宋_GB2312" w:hint="eastAsia"/>
          <w:kern w:val="0"/>
          <w:sz w:val="32"/>
          <w:szCs w:val="32"/>
        </w:rPr>
        <w:t>1-3</w:t>
      </w:r>
      <w:r>
        <w:rPr>
          <w:rFonts w:eastAsia="仿宋_GB2312" w:hint="eastAsia"/>
          <w:kern w:val="0"/>
          <w:sz w:val="32"/>
          <w:szCs w:val="32"/>
        </w:rPr>
        <w:t>名。</w:t>
      </w:r>
    </w:p>
    <w:p w:rsidR="00BD0A18" w:rsidRDefault="00F244F0">
      <w:pPr>
        <w:spacing w:line="360" w:lineRule="auto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三</w:t>
      </w:r>
      <w:r w:rsidR="001531D4">
        <w:rPr>
          <w:rFonts w:eastAsia="黑体"/>
          <w:kern w:val="0"/>
          <w:sz w:val="32"/>
          <w:szCs w:val="32"/>
        </w:rPr>
        <w:t>、</w:t>
      </w:r>
      <w:r w:rsidR="00F674A7">
        <w:rPr>
          <w:rFonts w:eastAsia="黑体" w:hint="eastAsia"/>
          <w:kern w:val="0"/>
          <w:sz w:val="32"/>
          <w:szCs w:val="32"/>
        </w:rPr>
        <w:t>报送</w:t>
      </w:r>
      <w:r w:rsidR="000E1751">
        <w:rPr>
          <w:rFonts w:eastAsia="黑体" w:hint="eastAsia"/>
          <w:kern w:val="0"/>
          <w:sz w:val="32"/>
          <w:szCs w:val="32"/>
        </w:rPr>
        <w:t>内容</w:t>
      </w:r>
    </w:p>
    <w:p w:rsidR="0009042C" w:rsidRDefault="0009042C">
      <w:pPr>
        <w:autoSpaceDE w:val="0"/>
        <w:autoSpaceDN w:val="0"/>
        <w:adjustRightInd w:val="0"/>
        <w:spacing w:line="360" w:lineRule="auto"/>
        <w:ind w:firstLine="600"/>
        <w:jc w:val="left"/>
        <w:rPr>
          <w:rFonts w:eastAsia="仿宋_GB2312"/>
          <w:b/>
          <w:kern w:val="0"/>
          <w:sz w:val="32"/>
          <w:szCs w:val="32"/>
          <w:lang w:val="zh-CN"/>
        </w:rPr>
      </w:pPr>
      <w:r w:rsidRPr="00050D14">
        <w:rPr>
          <w:rFonts w:eastAsia="仿宋_GB2312" w:hint="eastAsia"/>
          <w:kern w:val="0"/>
          <w:sz w:val="32"/>
          <w:szCs w:val="32"/>
          <w:lang w:val="zh-CN"/>
        </w:rPr>
        <w:t>人物基本情况、</w:t>
      </w:r>
      <w:r w:rsidR="00050D14">
        <w:rPr>
          <w:rFonts w:eastAsia="仿宋_GB2312" w:hint="eastAsia"/>
          <w:kern w:val="0"/>
          <w:sz w:val="32"/>
          <w:szCs w:val="32"/>
          <w:lang w:val="zh-CN"/>
        </w:rPr>
        <w:t>在校表现、</w:t>
      </w:r>
      <w:r w:rsidRPr="00050D14">
        <w:rPr>
          <w:rFonts w:eastAsia="仿宋_GB2312" w:hint="eastAsia"/>
          <w:kern w:val="0"/>
          <w:sz w:val="32"/>
          <w:szCs w:val="32"/>
          <w:lang w:val="zh-CN"/>
        </w:rPr>
        <w:t>就业类型、</w:t>
      </w:r>
      <w:r w:rsidR="00050D14">
        <w:rPr>
          <w:rFonts w:eastAsia="仿宋_GB2312" w:hint="eastAsia"/>
          <w:kern w:val="0"/>
          <w:sz w:val="32"/>
          <w:szCs w:val="32"/>
          <w:lang w:val="zh-CN"/>
        </w:rPr>
        <w:t>职业认知、</w:t>
      </w:r>
      <w:r w:rsidRPr="00050D14">
        <w:rPr>
          <w:rFonts w:eastAsia="仿宋_GB2312" w:hint="eastAsia"/>
          <w:kern w:val="0"/>
          <w:sz w:val="32"/>
          <w:szCs w:val="32"/>
          <w:lang w:val="zh-CN"/>
        </w:rPr>
        <w:t>求职过程、求职感悟、</w:t>
      </w:r>
      <w:r w:rsidR="00050D14">
        <w:rPr>
          <w:rFonts w:eastAsia="仿宋_GB2312" w:hint="eastAsia"/>
          <w:kern w:val="0"/>
          <w:sz w:val="32"/>
          <w:szCs w:val="32"/>
          <w:lang w:val="zh-CN"/>
        </w:rPr>
        <w:t>现有</w:t>
      </w:r>
      <w:r w:rsidR="00050D14" w:rsidRPr="00050D14">
        <w:rPr>
          <w:rFonts w:eastAsia="仿宋_GB2312" w:hint="eastAsia"/>
          <w:kern w:val="0"/>
          <w:sz w:val="32"/>
          <w:szCs w:val="32"/>
          <w:lang w:val="zh-CN"/>
        </w:rPr>
        <w:t>成绩</w:t>
      </w:r>
      <w:r w:rsidR="00050D14">
        <w:rPr>
          <w:rFonts w:eastAsia="仿宋_GB2312" w:hint="eastAsia"/>
          <w:kern w:val="0"/>
          <w:sz w:val="32"/>
          <w:szCs w:val="32"/>
          <w:lang w:val="zh-CN"/>
        </w:rPr>
        <w:t>等一切对在校生职业规划有促进作用的内容。</w:t>
      </w:r>
    </w:p>
    <w:p w:rsidR="000E1751" w:rsidRPr="00A44C8A" w:rsidRDefault="00F244F0" w:rsidP="00A44C8A">
      <w:pPr>
        <w:spacing w:line="360" w:lineRule="auto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四</w:t>
      </w:r>
      <w:r w:rsidR="000E1751" w:rsidRPr="00A44C8A">
        <w:rPr>
          <w:rFonts w:eastAsia="黑体" w:hint="eastAsia"/>
          <w:kern w:val="0"/>
          <w:sz w:val="32"/>
          <w:szCs w:val="32"/>
        </w:rPr>
        <w:t>、报送格式</w:t>
      </w:r>
      <w:r w:rsidR="00A44C8A">
        <w:rPr>
          <w:rFonts w:eastAsia="黑体" w:hint="eastAsia"/>
          <w:kern w:val="0"/>
          <w:sz w:val="32"/>
          <w:szCs w:val="32"/>
        </w:rPr>
        <w:t>与要求</w:t>
      </w:r>
    </w:p>
    <w:p w:rsidR="00BD0A18" w:rsidRDefault="001531D4" w:rsidP="00A44C8A">
      <w:pPr>
        <w:autoSpaceDE w:val="0"/>
        <w:autoSpaceDN w:val="0"/>
        <w:adjustRightInd w:val="0"/>
        <w:spacing w:line="360" w:lineRule="auto"/>
        <w:ind w:firstLine="6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  <w:lang w:val="zh-CN"/>
        </w:rPr>
        <w:t>字数限定在</w:t>
      </w:r>
      <w:r w:rsidR="00EB4B32">
        <w:rPr>
          <w:rFonts w:eastAsia="仿宋_GB2312" w:hint="eastAsia"/>
          <w:color w:val="000000"/>
          <w:kern w:val="0"/>
          <w:sz w:val="32"/>
          <w:szCs w:val="32"/>
          <w:lang w:val="zh-CN"/>
        </w:rPr>
        <w:t>800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-</w:t>
      </w:r>
      <w:r w:rsidR="00EB4B32">
        <w:rPr>
          <w:rFonts w:eastAsia="仿宋_GB2312" w:hint="eastAsia"/>
          <w:color w:val="000000"/>
          <w:kern w:val="0"/>
          <w:sz w:val="32"/>
          <w:szCs w:val="32"/>
          <w:lang w:val="zh-CN"/>
        </w:rPr>
        <w:t>1500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字（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WORD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文档），每篇事迹文需附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1-2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张人物照片（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JPG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文件，文件大小不低于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3M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符合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清晰印刷</w:t>
      </w:r>
      <w:r>
        <w:rPr>
          <w:rFonts w:eastAsia="仿宋_GB2312"/>
          <w:color w:val="000000"/>
          <w:kern w:val="0"/>
          <w:sz w:val="32"/>
          <w:szCs w:val="32"/>
        </w:rPr>
        <w:t>标准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）。</w:t>
      </w:r>
      <w:hyperlink r:id="rId7" w:history="1">
        <w:r w:rsidR="00A44C8A" w:rsidRPr="003C46FD">
          <w:rPr>
            <w:rStyle w:val="a7"/>
            <w:rFonts w:eastAsia="仿宋_GB2312" w:hint="eastAsia"/>
            <w:kern w:val="0"/>
            <w:sz w:val="32"/>
            <w:szCs w:val="32"/>
          </w:rPr>
          <w:t>请</w:t>
        </w:r>
        <w:r w:rsidR="00A44C8A" w:rsidRPr="003C46FD">
          <w:rPr>
            <w:rStyle w:val="a7"/>
            <w:rFonts w:eastAsia="仿宋_GB2312"/>
            <w:kern w:val="0"/>
            <w:sz w:val="32"/>
            <w:szCs w:val="32"/>
          </w:rPr>
          <w:t>各系于</w:t>
        </w:r>
        <w:r w:rsidR="00A44C8A" w:rsidRPr="003C46FD">
          <w:rPr>
            <w:rStyle w:val="a7"/>
            <w:rFonts w:eastAsia="仿宋_GB2312" w:hint="eastAsia"/>
            <w:kern w:val="0"/>
            <w:sz w:val="32"/>
            <w:szCs w:val="32"/>
          </w:rPr>
          <w:t>11</w:t>
        </w:r>
        <w:r w:rsidR="00A44C8A" w:rsidRPr="003C46FD">
          <w:rPr>
            <w:rStyle w:val="a7"/>
            <w:rFonts w:eastAsia="仿宋_GB2312" w:hint="eastAsia"/>
            <w:kern w:val="0"/>
            <w:sz w:val="32"/>
            <w:szCs w:val="32"/>
          </w:rPr>
          <w:t>月</w:t>
        </w:r>
        <w:r w:rsidR="00A44C8A" w:rsidRPr="003C46FD">
          <w:rPr>
            <w:rStyle w:val="a7"/>
            <w:rFonts w:eastAsia="仿宋_GB2312" w:hint="eastAsia"/>
            <w:kern w:val="0"/>
            <w:sz w:val="32"/>
            <w:szCs w:val="32"/>
          </w:rPr>
          <w:t>23</w:t>
        </w:r>
        <w:r w:rsidR="00A44C8A" w:rsidRPr="003C46FD">
          <w:rPr>
            <w:rStyle w:val="a7"/>
            <w:rFonts w:eastAsia="仿宋_GB2312" w:hint="eastAsia"/>
            <w:kern w:val="0"/>
            <w:sz w:val="32"/>
            <w:szCs w:val="32"/>
          </w:rPr>
          <w:t>日之前将材料电子稿报送至学工部邮箱</w:t>
        </w:r>
        <w:r w:rsidR="00A44C8A" w:rsidRPr="003C46FD">
          <w:rPr>
            <w:rStyle w:val="a7"/>
            <w:rFonts w:eastAsia="仿宋_GB2312" w:hint="eastAsia"/>
            <w:kern w:val="0"/>
            <w:sz w:val="32"/>
            <w:szCs w:val="32"/>
          </w:rPr>
          <w:lastRenderedPageBreak/>
          <w:t>xgb@zjcm.edu.cn</w:t>
        </w:r>
      </w:hyperlink>
    </w:p>
    <w:p w:rsidR="00A44C8A" w:rsidRDefault="00A44C8A">
      <w:pPr>
        <w:autoSpaceDE w:val="0"/>
        <w:autoSpaceDN w:val="0"/>
        <w:adjustRightInd w:val="0"/>
        <w:spacing w:line="360" w:lineRule="auto"/>
        <w:ind w:firstLine="602"/>
        <w:rPr>
          <w:rFonts w:eastAsia="仿宋_GB2312"/>
          <w:kern w:val="0"/>
          <w:sz w:val="32"/>
          <w:szCs w:val="32"/>
        </w:rPr>
      </w:pPr>
    </w:p>
    <w:p w:rsidR="00A44C8A" w:rsidRDefault="001531D4">
      <w:pPr>
        <w:autoSpaceDE w:val="0"/>
        <w:autoSpaceDN w:val="0"/>
        <w:adjustRightInd w:val="0"/>
        <w:spacing w:line="360" w:lineRule="auto"/>
        <w:ind w:firstLine="602"/>
        <w:rPr>
          <w:rFonts w:eastAsia="仿宋_GB2312"/>
          <w:bCs/>
          <w:color w:val="000000"/>
          <w:sz w:val="32"/>
          <w:szCs w:val="32"/>
          <w:lang w:val="zh-CN"/>
        </w:rPr>
      </w:pPr>
      <w:r>
        <w:rPr>
          <w:rFonts w:eastAsia="仿宋_GB2312"/>
          <w:bCs/>
          <w:color w:val="000000"/>
          <w:sz w:val="32"/>
          <w:szCs w:val="32"/>
          <w:lang w:val="zh-CN"/>
        </w:rPr>
        <w:t>就业典型人物事迹将刊登在浙</w:t>
      </w:r>
      <w:r w:rsidR="000E1751">
        <w:rPr>
          <w:rFonts w:eastAsia="仿宋_GB2312" w:hint="eastAsia"/>
          <w:bCs/>
          <w:color w:val="000000"/>
          <w:sz w:val="32"/>
          <w:szCs w:val="32"/>
          <w:lang w:val="zh-CN"/>
        </w:rPr>
        <w:t>音</w:t>
      </w:r>
      <w:r>
        <w:rPr>
          <w:rFonts w:eastAsia="仿宋_GB2312"/>
          <w:bCs/>
          <w:color w:val="000000"/>
          <w:sz w:val="32"/>
          <w:szCs w:val="32"/>
          <w:lang w:val="zh-CN"/>
        </w:rPr>
        <w:t>学</w:t>
      </w:r>
      <w:r w:rsidR="0009042C">
        <w:rPr>
          <w:rFonts w:eastAsia="仿宋_GB2312" w:hint="eastAsia"/>
          <w:bCs/>
          <w:color w:val="000000"/>
          <w:sz w:val="32"/>
          <w:szCs w:val="32"/>
          <w:lang w:val="zh-CN"/>
        </w:rPr>
        <w:t>工</w:t>
      </w:r>
      <w:proofErr w:type="gramStart"/>
      <w:r>
        <w:rPr>
          <w:rFonts w:eastAsia="仿宋_GB2312"/>
          <w:bCs/>
          <w:color w:val="000000"/>
          <w:sz w:val="32"/>
          <w:szCs w:val="32"/>
          <w:lang w:val="zh-CN"/>
        </w:rPr>
        <w:t>微信</w:t>
      </w:r>
      <w:r>
        <w:rPr>
          <w:rFonts w:eastAsia="仿宋_GB2312" w:hint="eastAsia"/>
          <w:bCs/>
          <w:color w:val="000000"/>
          <w:sz w:val="32"/>
          <w:szCs w:val="32"/>
        </w:rPr>
        <w:t>公众</w:t>
      </w:r>
      <w:proofErr w:type="gramEnd"/>
      <w:r>
        <w:rPr>
          <w:rFonts w:eastAsia="仿宋_GB2312" w:hint="eastAsia"/>
          <w:bCs/>
          <w:color w:val="000000"/>
          <w:sz w:val="32"/>
          <w:szCs w:val="32"/>
        </w:rPr>
        <w:t>平台</w:t>
      </w:r>
      <w:r w:rsidR="0009042C">
        <w:rPr>
          <w:rFonts w:eastAsia="仿宋_GB2312" w:hint="eastAsia"/>
          <w:bCs/>
          <w:color w:val="000000"/>
          <w:sz w:val="32"/>
          <w:szCs w:val="32"/>
        </w:rPr>
        <w:t>，并根据实际情况适时向</w:t>
      </w:r>
      <w:proofErr w:type="gramStart"/>
      <w:r w:rsidR="0009042C">
        <w:rPr>
          <w:rFonts w:eastAsia="仿宋_GB2312" w:hint="eastAsia"/>
          <w:bCs/>
          <w:color w:val="000000"/>
          <w:sz w:val="32"/>
          <w:szCs w:val="32"/>
        </w:rPr>
        <w:t>省就业</w:t>
      </w:r>
      <w:proofErr w:type="gramEnd"/>
      <w:r w:rsidR="0009042C">
        <w:rPr>
          <w:rFonts w:eastAsia="仿宋_GB2312" w:hint="eastAsia"/>
          <w:bCs/>
          <w:color w:val="000000"/>
          <w:sz w:val="32"/>
          <w:szCs w:val="32"/>
        </w:rPr>
        <w:t>指导中心报送</w:t>
      </w:r>
      <w:r>
        <w:rPr>
          <w:rFonts w:eastAsia="仿宋_GB2312"/>
          <w:bCs/>
          <w:color w:val="000000"/>
          <w:sz w:val="32"/>
          <w:szCs w:val="32"/>
          <w:lang w:val="zh-CN"/>
        </w:rPr>
        <w:t>。</w:t>
      </w:r>
    </w:p>
    <w:p w:rsidR="00050D14" w:rsidRDefault="00050D14">
      <w:pPr>
        <w:autoSpaceDE w:val="0"/>
        <w:autoSpaceDN w:val="0"/>
        <w:adjustRightInd w:val="0"/>
        <w:spacing w:line="360" w:lineRule="auto"/>
        <w:ind w:firstLine="602"/>
        <w:rPr>
          <w:rFonts w:eastAsia="仿宋_GB2312"/>
          <w:bCs/>
          <w:color w:val="000000"/>
          <w:sz w:val="32"/>
          <w:szCs w:val="32"/>
          <w:lang w:val="zh-CN"/>
        </w:rPr>
      </w:pPr>
      <w:r>
        <w:rPr>
          <w:rFonts w:eastAsia="仿宋_GB2312" w:hint="eastAsia"/>
          <w:bCs/>
          <w:color w:val="000000"/>
          <w:sz w:val="32"/>
          <w:szCs w:val="32"/>
          <w:lang w:val="zh-CN"/>
        </w:rPr>
        <w:t>未尽事宜，联系人胡凌芳，</w:t>
      </w:r>
      <w:r>
        <w:rPr>
          <w:rFonts w:eastAsia="仿宋_GB2312" w:hint="eastAsia"/>
          <w:bCs/>
          <w:color w:val="000000"/>
          <w:sz w:val="32"/>
          <w:szCs w:val="32"/>
          <w:lang w:val="zh-CN"/>
        </w:rPr>
        <w:t>89808126</w:t>
      </w:r>
      <w:bookmarkStart w:id="0" w:name="_GoBack"/>
      <w:bookmarkEnd w:id="0"/>
    </w:p>
    <w:p w:rsidR="00050D14" w:rsidRDefault="00050D14">
      <w:pPr>
        <w:autoSpaceDE w:val="0"/>
        <w:autoSpaceDN w:val="0"/>
        <w:adjustRightInd w:val="0"/>
        <w:spacing w:line="360" w:lineRule="auto"/>
        <w:ind w:firstLine="602"/>
        <w:rPr>
          <w:rFonts w:eastAsia="仿宋_GB2312"/>
          <w:bCs/>
          <w:color w:val="000000"/>
          <w:sz w:val="32"/>
          <w:szCs w:val="32"/>
          <w:lang w:val="zh-CN"/>
        </w:rPr>
      </w:pPr>
    </w:p>
    <w:p w:rsidR="00050D14" w:rsidRDefault="00050D14" w:rsidP="00050D14">
      <w:pPr>
        <w:autoSpaceDE w:val="0"/>
        <w:autoSpaceDN w:val="0"/>
        <w:adjustRightInd w:val="0"/>
        <w:spacing w:line="360" w:lineRule="auto"/>
        <w:ind w:firstLine="602"/>
        <w:jc w:val="right"/>
        <w:rPr>
          <w:rFonts w:eastAsia="仿宋_GB2312"/>
          <w:bCs/>
          <w:color w:val="000000"/>
          <w:sz w:val="32"/>
          <w:szCs w:val="32"/>
          <w:lang w:val="zh-CN"/>
        </w:rPr>
      </w:pPr>
      <w:r>
        <w:rPr>
          <w:rFonts w:eastAsia="仿宋_GB2312" w:hint="eastAsia"/>
          <w:bCs/>
          <w:color w:val="000000"/>
          <w:sz w:val="32"/>
          <w:szCs w:val="32"/>
          <w:lang w:val="zh-CN"/>
        </w:rPr>
        <w:t>浙江音乐学院学生处</w:t>
      </w:r>
    </w:p>
    <w:p w:rsidR="00050D14" w:rsidRDefault="00050D14" w:rsidP="00050D14">
      <w:pPr>
        <w:autoSpaceDE w:val="0"/>
        <w:autoSpaceDN w:val="0"/>
        <w:adjustRightInd w:val="0"/>
        <w:spacing w:line="360" w:lineRule="auto"/>
        <w:ind w:firstLine="602"/>
        <w:jc w:val="right"/>
        <w:rPr>
          <w:rFonts w:eastAsia="仿宋_GB2312"/>
          <w:bCs/>
          <w:color w:val="000000"/>
          <w:sz w:val="32"/>
          <w:szCs w:val="32"/>
          <w:lang w:val="zh-CN"/>
        </w:rPr>
      </w:pPr>
      <w:r>
        <w:rPr>
          <w:rFonts w:eastAsia="仿宋_GB2312" w:hint="eastAsia"/>
          <w:bCs/>
          <w:color w:val="000000"/>
          <w:sz w:val="32"/>
          <w:szCs w:val="32"/>
          <w:lang w:val="zh-CN"/>
        </w:rPr>
        <w:t>2020</w:t>
      </w:r>
      <w:r>
        <w:rPr>
          <w:rFonts w:eastAsia="仿宋_GB2312" w:hint="eastAsia"/>
          <w:bCs/>
          <w:color w:val="000000"/>
          <w:sz w:val="32"/>
          <w:szCs w:val="32"/>
          <w:lang w:val="zh-CN"/>
        </w:rPr>
        <w:t>年</w:t>
      </w:r>
      <w:r>
        <w:rPr>
          <w:rFonts w:eastAsia="仿宋_GB2312" w:hint="eastAsia"/>
          <w:bCs/>
          <w:color w:val="000000"/>
          <w:sz w:val="32"/>
          <w:szCs w:val="32"/>
          <w:lang w:val="zh-CN"/>
        </w:rPr>
        <w:t>1</w:t>
      </w:r>
      <w:r w:rsidR="00227E94">
        <w:rPr>
          <w:rFonts w:eastAsia="仿宋_GB2312" w:hint="eastAsia"/>
          <w:bCs/>
          <w:color w:val="000000"/>
          <w:sz w:val="32"/>
          <w:szCs w:val="32"/>
          <w:lang w:val="zh-CN"/>
        </w:rPr>
        <w:t>1</w:t>
      </w:r>
      <w:r>
        <w:rPr>
          <w:rFonts w:eastAsia="仿宋_GB2312" w:hint="eastAsia"/>
          <w:bCs/>
          <w:color w:val="000000"/>
          <w:sz w:val="32"/>
          <w:szCs w:val="32"/>
          <w:lang w:val="zh-CN"/>
        </w:rPr>
        <w:t>月</w:t>
      </w:r>
      <w:r w:rsidR="00227E94">
        <w:rPr>
          <w:rFonts w:eastAsia="仿宋_GB2312" w:hint="eastAsia"/>
          <w:bCs/>
          <w:color w:val="000000"/>
          <w:sz w:val="32"/>
          <w:szCs w:val="32"/>
          <w:lang w:val="zh-CN"/>
        </w:rPr>
        <w:t>5</w:t>
      </w:r>
      <w:r>
        <w:rPr>
          <w:rFonts w:eastAsia="仿宋_GB2312" w:hint="eastAsia"/>
          <w:bCs/>
          <w:color w:val="000000"/>
          <w:sz w:val="32"/>
          <w:szCs w:val="32"/>
          <w:lang w:val="zh-CN"/>
        </w:rPr>
        <w:t>日</w:t>
      </w:r>
    </w:p>
    <w:sectPr w:rsidR="00050D14" w:rsidSect="00E1578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1418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679" w:rsidRDefault="00B95679">
      <w:r>
        <w:separator/>
      </w:r>
    </w:p>
  </w:endnote>
  <w:endnote w:type="continuationSeparator" w:id="0">
    <w:p w:rsidR="00B95679" w:rsidRDefault="00B95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79432"/>
    </w:sdtPr>
    <w:sdtContent>
      <w:p w:rsidR="00BD0A18" w:rsidRDefault="00FD5D4C">
        <w:pPr>
          <w:pStyle w:val="a4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1531D4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227E94" w:rsidRPr="00227E9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27E94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277474"/>
    </w:sdtPr>
    <w:sdtEndPr>
      <w:rPr>
        <w:rFonts w:asciiTheme="minorEastAsia" w:hAnsiTheme="minorEastAsia"/>
        <w:sz w:val="28"/>
        <w:szCs w:val="28"/>
      </w:rPr>
    </w:sdtEndPr>
    <w:sdtContent>
      <w:p w:rsidR="00BD0A18" w:rsidRDefault="00FD5D4C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1531D4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227E94" w:rsidRPr="00227E9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27E94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18" w:rsidRDefault="00BD0A1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679" w:rsidRDefault="00B95679">
      <w:r>
        <w:separator/>
      </w:r>
    </w:p>
  </w:footnote>
  <w:footnote w:type="continuationSeparator" w:id="0">
    <w:p w:rsidR="00B95679" w:rsidRDefault="00B95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18" w:rsidRDefault="00BD0A18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18" w:rsidRDefault="00BD0A18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66D76"/>
    <w:rsid w:val="00020822"/>
    <w:rsid w:val="000252CB"/>
    <w:rsid w:val="000362FF"/>
    <w:rsid w:val="00050D14"/>
    <w:rsid w:val="000618F6"/>
    <w:rsid w:val="00085092"/>
    <w:rsid w:val="0009042C"/>
    <w:rsid w:val="00093025"/>
    <w:rsid w:val="000A2DF6"/>
    <w:rsid w:val="000B3FD6"/>
    <w:rsid w:val="000D060B"/>
    <w:rsid w:val="000D08A3"/>
    <w:rsid w:val="000D1043"/>
    <w:rsid w:val="000E1751"/>
    <w:rsid w:val="001028E5"/>
    <w:rsid w:val="00104E5D"/>
    <w:rsid w:val="00142B64"/>
    <w:rsid w:val="001500DD"/>
    <w:rsid w:val="001531D4"/>
    <w:rsid w:val="00154640"/>
    <w:rsid w:val="001C3EEB"/>
    <w:rsid w:val="001F007E"/>
    <w:rsid w:val="001F5F04"/>
    <w:rsid w:val="001F6CB9"/>
    <w:rsid w:val="00227E94"/>
    <w:rsid w:val="002371CF"/>
    <w:rsid w:val="002525C0"/>
    <w:rsid w:val="002C544A"/>
    <w:rsid w:val="002E5D5F"/>
    <w:rsid w:val="00352C85"/>
    <w:rsid w:val="00356D6D"/>
    <w:rsid w:val="00385FA6"/>
    <w:rsid w:val="00395D99"/>
    <w:rsid w:val="00402C6A"/>
    <w:rsid w:val="00416F8A"/>
    <w:rsid w:val="004B64B0"/>
    <w:rsid w:val="004C2697"/>
    <w:rsid w:val="00541C54"/>
    <w:rsid w:val="0056157A"/>
    <w:rsid w:val="00576533"/>
    <w:rsid w:val="005960D6"/>
    <w:rsid w:val="00620CED"/>
    <w:rsid w:val="00621A9B"/>
    <w:rsid w:val="00627FFA"/>
    <w:rsid w:val="00696B04"/>
    <w:rsid w:val="006D3425"/>
    <w:rsid w:val="00707AF7"/>
    <w:rsid w:val="00713E35"/>
    <w:rsid w:val="007225E1"/>
    <w:rsid w:val="007278B1"/>
    <w:rsid w:val="00731412"/>
    <w:rsid w:val="0078588D"/>
    <w:rsid w:val="007A3293"/>
    <w:rsid w:val="007D6814"/>
    <w:rsid w:val="007E3EE5"/>
    <w:rsid w:val="00812A76"/>
    <w:rsid w:val="0081345C"/>
    <w:rsid w:val="00837A43"/>
    <w:rsid w:val="008514C7"/>
    <w:rsid w:val="00874CCF"/>
    <w:rsid w:val="00882667"/>
    <w:rsid w:val="008A6B61"/>
    <w:rsid w:val="008D3F3D"/>
    <w:rsid w:val="008E1A0F"/>
    <w:rsid w:val="008E1A81"/>
    <w:rsid w:val="00900DA4"/>
    <w:rsid w:val="00904602"/>
    <w:rsid w:val="009128A5"/>
    <w:rsid w:val="00933B69"/>
    <w:rsid w:val="0093710C"/>
    <w:rsid w:val="00943381"/>
    <w:rsid w:val="00946178"/>
    <w:rsid w:val="00960732"/>
    <w:rsid w:val="009679F8"/>
    <w:rsid w:val="00994B29"/>
    <w:rsid w:val="009B1C42"/>
    <w:rsid w:val="009C0D0B"/>
    <w:rsid w:val="009E0B17"/>
    <w:rsid w:val="00A21C9D"/>
    <w:rsid w:val="00A44C8A"/>
    <w:rsid w:val="00A8627C"/>
    <w:rsid w:val="00AB6A4E"/>
    <w:rsid w:val="00AB7394"/>
    <w:rsid w:val="00B25D97"/>
    <w:rsid w:val="00B37545"/>
    <w:rsid w:val="00B763A9"/>
    <w:rsid w:val="00B764E7"/>
    <w:rsid w:val="00B95679"/>
    <w:rsid w:val="00BD0A18"/>
    <w:rsid w:val="00BE7412"/>
    <w:rsid w:val="00BF0D4D"/>
    <w:rsid w:val="00C40851"/>
    <w:rsid w:val="00C44128"/>
    <w:rsid w:val="00C45D21"/>
    <w:rsid w:val="00C66173"/>
    <w:rsid w:val="00C877D9"/>
    <w:rsid w:val="00C9132D"/>
    <w:rsid w:val="00C92AD4"/>
    <w:rsid w:val="00CC1F21"/>
    <w:rsid w:val="00CF2474"/>
    <w:rsid w:val="00CF398B"/>
    <w:rsid w:val="00D42C44"/>
    <w:rsid w:val="00D43415"/>
    <w:rsid w:val="00D66D76"/>
    <w:rsid w:val="00DA1B89"/>
    <w:rsid w:val="00DA30EF"/>
    <w:rsid w:val="00E15780"/>
    <w:rsid w:val="00E24336"/>
    <w:rsid w:val="00E359E0"/>
    <w:rsid w:val="00E747D2"/>
    <w:rsid w:val="00E7699A"/>
    <w:rsid w:val="00EB4B32"/>
    <w:rsid w:val="00ED45FA"/>
    <w:rsid w:val="00F06359"/>
    <w:rsid w:val="00F1483C"/>
    <w:rsid w:val="00F244F0"/>
    <w:rsid w:val="00F6169F"/>
    <w:rsid w:val="00F674A7"/>
    <w:rsid w:val="00F7221A"/>
    <w:rsid w:val="00FA5C47"/>
    <w:rsid w:val="00FD5D4C"/>
    <w:rsid w:val="07163E39"/>
    <w:rsid w:val="10B260F9"/>
    <w:rsid w:val="13B947EE"/>
    <w:rsid w:val="1D85421D"/>
    <w:rsid w:val="1EF029BA"/>
    <w:rsid w:val="22484E4B"/>
    <w:rsid w:val="22694CA6"/>
    <w:rsid w:val="255B01B3"/>
    <w:rsid w:val="27630287"/>
    <w:rsid w:val="2B917FE1"/>
    <w:rsid w:val="2BE34A4C"/>
    <w:rsid w:val="36E37E42"/>
    <w:rsid w:val="37702F21"/>
    <w:rsid w:val="3D7B3DA7"/>
    <w:rsid w:val="3F764AA8"/>
    <w:rsid w:val="46286D3C"/>
    <w:rsid w:val="4D444516"/>
    <w:rsid w:val="4E2C41CB"/>
    <w:rsid w:val="52010C57"/>
    <w:rsid w:val="53DF33E4"/>
    <w:rsid w:val="57BE62E9"/>
    <w:rsid w:val="601941CF"/>
    <w:rsid w:val="62494EF4"/>
    <w:rsid w:val="62863A52"/>
    <w:rsid w:val="68E1400D"/>
    <w:rsid w:val="6A6201AD"/>
    <w:rsid w:val="6EBB09FC"/>
    <w:rsid w:val="730355A7"/>
    <w:rsid w:val="738F00AB"/>
    <w:rsid w:val="73C26B43"/>
    <w:rsid w:val="73C319C8"/>
    <w:rsid w:val="78F238FC"/>
    <w:rsid w:val="798E0247"/>
    <w:rsid w:val="7A7A7A3C"/>
    <w:rsid w:val="7F4C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8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E15780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157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157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rsid w:val="00E15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rsid w:val="00E15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qFormat/>
    <w:rsid w:val="00E15780"/>
    <w:rPr>
      <w:color w:val="333333"/>
      <w:sz w:val="21"/>
      <w:szCs w:val="21"/>
      <w:u w:val="none"/>
    </w:rPr>
  </w:style>
  <w:style w:type="character" w:customStyle="1" w:styleId="Char1">
    <w:name w:val="页眉 Char"/>
    <w:basedOn w:val="a0"/>
    <w:link w:val="a5"/>
    <w:qFormat/>
    <w:rsid w:val="00E1578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157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157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qFormat/>
    <w:rPr>
      <w:color w:val="333333"/>
      <w:sz w:val="21"/>
      <w:szCs w:val="21"/>
      <w:u w:val="none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1508;&#31995;&#20110;11&#26376;23&#26085;&#20043;&#21069;&#23558;&#26448;&#26009;&#30005;&#23376;&#31295;&#25253;&#36865;&#33267;&#23398;&#24037;&#37096;&#37038;&#31665;xgb@zjcm.edu.cn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437</Characters>
  <Application>Microsoft Office Word</Application>
  <DocSecurity>0</DocSecurity>
  <Lines>3</Lines>
  <Paragraphs>1</Paragraphs>
  <ScaleCrop>false</ScaleCrop>
  <Company>NetEase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cp:lastPrinted>2020-05-14T02:43:00Z</cp:lastPrinted>
  <dcterms:created xsi:type="dcterms:W3CDTF">2020-10-30T06:22:00Z</dcterms:created>
  <dcterms:modified xsi:type="dcterms:W3CDTF">2020-11-05T01:45:00Z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