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9" w:rsidRDefault="00781329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781329" w:rsidRDefault="0023729A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关于做好</w:t>
      </w:r>
      <w:r>
        <w:rPr>
          <w:rFonts w:eastAsia="方正小标宋简体"/>
          <w:sz w:val="44"/>
          <w:szCs w:val="44"/>
        </w:rPr>
        <w:t>2020</w:t>
      </w:r>
      <w:r>
        <w:rPr>
          <w:rFonts w:ascii="方正小标宋简体" w:eastAsia="方正小标宋简体"/>
          <w:sz w:val="44"/>
          <w:szCs w:val="44"/>
        </w:rPr>
        <w:t>届湖北籍毕业生一次性求职创业补贴发放工作的通知</w:t>
      </w:r>
    </w:p>
    <w:p w:rsidR="00781329" w:rsidRDefault="008B7A9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各系：</w:t>
      </w:r>
    </w:p>
    <w:p w:rsidR="008B7A93" w:rsidRDefault="008B7A93" w:rsidP="008B7A9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根据省里《</w:t>
      </w:r>
      <w:r w:rsidRPr="008B7A93">
        <w:rPr>
          <w:rFonts w:ascii="仿宋_GB2312" w:eastAsia="仿宋_GB2312" w:hint="eastAsia"/>
          <w:sz w:val="32"/>
          <w:szCs w:val="32"/>
        </w:rPr>
        <w:t>关于做好2020届湖北籍毕业生一次性求职创业补贴发放工作的通知</w:t>
      </w:r>
      <w:r>
        <w:rPr>
          <w:rFonts w:ascii="仿宋_GB2312" w:eastAsia="仿宋_GB2312" w:hint="eastAsia"/>
          <w:sz w:val="32"/>
          <w:szCs w:val="32"/>
        </w:rPr>
        <w:t>》，请做好相应工作。</w:t>
      </w:r>
    </w:p>
    <w:p w:rsidR="00781329" w:rsidRDefault="0023729A">
      <w:pPr>
        <w:ind w:firstLine="645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一、发放对象和标准</w:t>
      </w:r>
    </w:p>
    <w:p w:rsidR="00781329" w:rsidRDefault="0023729A">
      <w:pPr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发放对象为我省全日制普通高等学校、中等职业学校（含技工院校）的</w:t>
      </w:r>
      <w:r>
        <w:rPr>
          <w:rFonts w:eastAsia="仿宋_GB2312"/>
          <w:sz w:val="32"/>
          <w:szCs w:val="32"/>
        </w:rPr>
        <w:t>2020</w:t>
      </w:r>
      <w:r>
        <w:rPr>
          <w:rFonts w:ascii="仿宋_GB2312" w:eastAsia="仿宋_GB2312"/>
          <w:sz w:val="32"/>
          <w:szCs w:val="32"/>
        </w:rPr>
        <w:t>届湖北籍</w:t>
      </w:r>
      <w:r>
        <w:rPr>
          <w:rFonts w:ascii="仿宋_GB2312" w:eastAsia="仿宋_GB2312" w:hint="eastAsia"/>
          <w:sz w:val="32"/>
          <w:szCs w:val="32"/>
        </w:rPr>
        <w:t>（现户口所在地为湖北省，或入学后户口从湖北省转入学校集体户至今）</w:t>
      </w:r>
      <w:r>
        <w:rPr>
          <w:rFonts w:ascii="仿宋_GB2312" w:eastAsia="仿宋_GB2312"/>
          <w:sz w:val="32"/>
          <w:szCs w:val="32"/>
        </w:rPr>
        <w:t>毕业生，补贴标准为每人</w:t>
      </w:r>
      <w:r>
        <w:rPr>
          <w:rFonts w:eastAsia="仿宋_GB2312"/>
          <w:sz w:val="32"/>
          <w:szCs w:val="32"/>
        </w:rPr>
        <w:t>1500</w:t>
      </w:r>
      <w:r>
        <w:rPr>
          <w:rFonts w:ascii="仿宋_GB2312" w:eastAsia="仿宋_GB2312"/>
          <w:sz w:val="32"/>
          <w:szCs w:val="32"/>
        </w:rPr>
        <w:t>元。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已按《浙江省人力资源和社会保障厅等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部门关于做好求职创业补贴发放工作的通知》（浙</w:t>
      </w:r>
      <w:proofErr w:type="gramStart"/>
      <w:r>
        <w:rPr>
          <w:rFonts w:ascii="仿宋_GB2312" w:eastAsia="仿宋_GB2312"/>
          <w:sz w:val="32"/>
          <w:szCs w:val="32"/>
        </w:rPr>
        <w:t>人社发</w:t>
      </w:r>
      <w:proofErr w:type="gramEnd"/>
      <w:r>
        <w:rPr>
          <w:rFonts w:ascii="仿宋_GB2312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56</w:t>
      </w:r>
      <w:r>
        <w:rPr>
          <w:rFonts w:ascii="仿宋_GB2312" w:eastAsia="仿宋_GB2312"/>
          <w:sz w:val="32"/>
          <w:szCs w:val="32"/>
        </w:rPr>
        <w:t>号）规定申请领取补贴的湖北</w:t>
      </w:r>
      <w:proofErr w:type="gramStart"/>
      <w:r>
        <w:rPr>
          <w:rFonts w:ascii="仿宋_GB2312" w:eastAsia="仿宋_GB2312"/>
          <w:sz w:val="32"/>
          <w:szCs w:val="32"/>
        </w:rPr>
        <w:t>籍困难</w:t>
      </w:r>
      <w:proofErr w:type="gramEnd"/>
      <w:r>
        <w:rPr>
          <w:rFonts w:ascii="仿宋_GB2312" w:eastAsia="仿宋_GB2312"/>
          <w:sz w:val="32"/>
          <w:szCs w:val="32"/>
        </w:rPr>
        <w:t>毕业生，不再重复发放。</w:t>
      </w:r>
    </w:p>
    <w:p w:rsidR="00781329" w:rsidRDefault="0023729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二、流程</w:t>
      </w:r>
    </w:p>
    <w:p w:rsidR="00781329" w:rsidRDefault="0023729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学生申请——学校审核——</w:t>
      </w:r>
      <w:proofErr w:type="gramStart"/>
      <w:r>
        <w:rPr>
          <w:rFonts w:ascii="仿宋_GB2312" w:eastAsia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int="eastAsia"/>
          <w:sz w:val="32"/>
          <w:szCs w:val="32"/>
        </w:rPr>
        <w:t>汇总——拨付至个人账户</w:t>
      </w:r>
    </w:p>
    <w:p w:rsidR="00781329" w:rsidRPr="008B7A93" w:rsidRDefault="0023729A" w:rsidP="008B7A9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三、申请材料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1.现户口所在地在湖北的，提供户口簿首页和个人页（户号</w:t>
      </w:r>
      <w:r>
        <w:rPr>
          <w:rFonts w:ascii="仿宋_GB2312" w:eastAsia="仿宋_GB2312" w:hint="eastAsia"/>
          <w:sz w:val="32"/>
          <w:szCs w:val="32"/>
        </w:rPr>
        <w:lastRenderedPageBreak/>
        <w:t>要匹配）；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br/>
        <w:t xml:space="preserve">    2.入学后户口从湖北转入学校集体户的，</w:t>
      </w:r>
      <w:r w:rsidR="008B7A93">
        <w:rPr>
          <w:rFonts w:ascii="仿宋_GB2312" w:eastAsia="仿宋_GB2312" w:hint="eastAsia"/>
          <w:sz w:val="32"/>
          <w:szCs w:val="32"/>
        </w:rPr>
        <w:t>提供学校集体户首</w:t>
      </w:r>
      <w:r>
        <w:rPr>
          <w:rFonts w:ascii="仿宋_GB2312" w:eastAsia="仿宋_GB2312" w:hint="eastAsia"/>
          <w:sz w:val="32"/>
          <w:szCs w:val="32"/>
        </w:rPr>
        <w:t>页和个人页。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注：户口从湖北转入非学校集体户的，如转本省家庭户或转外省等，不予发放。</w:t>
      </w:r>
    </w:p>
    <w:p w:rsidR="00781329" w:rsidRDefault="00A7060B" w:rsidP="00A706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A7060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《求职创业补贴发放一览表》电子稿</w:t>
      </w:r>
      <w:r w:rsidR="005C7617">
        <w:rPr>
          <w:rFonts w:ascii="仿宋_GB2312" w:eastAsia="仿宋_GB2312" w:hint="eastAsia"/>
          <w:sz w:val="32"/>
          <w:szCs w:val="32"/>
        </w:rPr>
        <w:t>,发送到xgb@zjcm.edu.cn</w:t>
      </w:r>
    </w:p>
    <w:p w:rsidR="00781329" w:rsidRDefault="0023729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四、其他事项</w:t>
      </w:r>
    </w:p>
    <w:p w:rsidR="00A7060B" w:rsidRDefault="00A7060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1．材料以系为单位上交，截止时间5月20日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2.补贴对象包含全日制普通高校大专（高职）、本科、硕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int="eastAsia"/>
          <w:sz w:val="32"/>
          <w:szCs w:val="32"/>
        </w:rPr>
        <w:t>伯研</w:t>
      </w:r>
      <w:proofErr w:type="gramEnd"/>
      <w:r>
        <w:rPr>
          <w:rFonts w:ascii="仿宋_GB2312" w:eastAsia="仿宋_GB2312" w:hint="eastAsia"/>
          <w:sz w:val="32"/>
          <w:szCs w:val="32"/>
        </w:rPr>
        <w:t>毕业生，中等职业学校、技工院校毕业生。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3.补贴对象不含非统考毕业生，即无教育部毕业证书的毕业生。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补贴对象包含升学、出国、应征入伍、参加基层服务项目的毕业生，不含定向培养毕业生</w:t>
      </w:r>
      <w:r w:rsidR="00A7060B">
        <w:rPr>
          <w:rFonts w:ascii="仿宋_GB2312" w:eastAsia="仿宋_GB2312" w:hint="eastAsia"/>
          <w:sz w:val="32"/>
          <w:szCs w:val="32"/>
        </w:rPr>
        <w:t>。</w:t>
      </w:r>
    </w:p>
    <w:p w:rsidR="00781329" w:rsidRDefault="002372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int="eastAsia"/>
          <w:sz w:val="32"/>
          <w:szCs w:val="32"/>
        </w:rPr>
        <w:t>届别以</w:t>
      </w:r>
      <w:proofErr w:type="gramEnd"/>
      <w:r>
        <w:rPr>
          <w:rFonts w:ascii="仿宋_GB2312" w:eastAsia="仿宋_GB2312" w:hint="eastAsia"/>
          <w:sz w:val="32"/>
          <w:szCs w:val="32"/>
        </w:rPr>
        <w:t>毕业证书落款时间为准（2020年1月1日至12月31日），前几年的毕业生延期至2020年毕业的，可以享受补贴。</w:t>
      </w:r>
    </w:p>
    <w:p w:rsidR="00A7060B" w:rsidRDefault="00A7060B" w:rsidP="00A7060B">
      <w:pPr>
        <w:rPr>
          <w:rFonts w:ascii="仿宋_GB2312" w:eastAsia="仿宋_GB2312"/>
          <w:sz w:val="32"/>
          <w:szCs w:val="32"/>
        </w:rPr>
      </w:pPr>
    </w:p>
    <w:p w:rsidR="00A7060B" w:rsidRDefault="00A7060B" w:rsidP="00A7060B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浙江音乐学院学生处</w:t>
      </w:r>
    </w:p>
    <w:p w:rsidR="00A7060B" w:rsidRDefault="00A7060B" w:rsidP="00A7060B">
      <w:pPr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A7060B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2020年5月14</w:t>
      </w:r>
    </w:p>
    <w:p w:rsidR="00781329" w:rsidRDefault="0023729A">
      <w:pPr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求职创业补贴发放一览表</w:t>
      </w:r>
    </w:p>
    <w:p w:rsidR="00781329" w:rsidRDefault="0023729A">
      <w:pPr>
        <w:jc w:val="center"/>
        <w:rPr>
          <w:rFonts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学校名称：</w:t>
      </w:r>
      <w:r>
        <w:rPr>
          <w:rFonts w:eastAsia="仿宋_GB2312"/>
          <w:sz w:val="26"/>
          <w:szCs w:val="26"/>
        </w:rPr>
        <w:t xml:space="preserve">                  </w:t>
      </w:r>
      <w:r>
        <w:rPr>
          <w:rFonts w:ascii="仿宋_GB2312" w:eastAsia="仿宋_GB2312" w:hint="eastAsia"/>
          <w:sz w:val="26"/>
          <w:szCs w:val="26"/>
        </w:rPr>
        <w:t xml:space="preserve"> 学校类型：</w:t>
      </w:r>
      <w:r>
        <w:rPr>
          <w:rFonts w:eastAsia="仿宋_GB2312"/>
          <w:sz w:val="26"/>
          <w:szCs w:val="26"/>
        </w:rPr>
        <w:t xml:space="preserve">                    </w:t>
      </w:r>
      <w:r>
        <w:rPr>
          <w:rFonts w:ascii="仿宋_GB2312" w:eastAsia="仿宋_GB2312" w:hint="eastAsia"/>
          <w:sz w:val="26"/>
          <w:szCs w:val="26"/>
        </w:rPr>
        <w:t>填报日期：     年     月     日</w:t>
      </w:r>
    </w:p>
    <w:tbl>
      <w:tblPr>
        <w:tblW w:w="0" w:type="auto"/>
        <w:jc w:val="center"/>
        <w:tblLayout w:type="fixed"/>
        <w:tblLook w:val="04A0"/>
      </w:tblPr>
      <w:tblGrid>
        <w:gridCol w:w="956"/>
        <w:gridCol w:w="1085"/>
        <w:gridCol w:w="1297"/>
        <w:gridCol w:w="2455"/>
        <w:gridCol w:w="1989"/>
        <w:gridCol w:w="1297"/>
        <w:gridCol w:w="1632"/>
        <w:gridCol w:w="3473"/>
      </w:tblGrid>
      <w:tr w:rsidR="00781329">
        <w:trPr>
          <w:trHeight w:val="7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学院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手机号码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困难</w:t>
            </w:r>
          </w:p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是否免公示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23729A">
            <w:pPr>
              <w:spacing w:line="320" w:lineRule="exact"/>
              <w:jc w:val="center"/>
              <w:textAlignment w:val="center"/>
              <w:rPr>
                <w:rFonts w:eastAsia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bCs/>
                <w:sz w:val="26"/>
                <w:szCs w:val="26"/>
              </w:rPr>
              <w:t>开户行及银行账号</w:t>
            </w:r>
          </w:p>
        </w:tc>
      </w:tr>
      <w:tr w:rsidR="00781329">
        <w:trPr>
          <w:trHeight w:val="69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3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1329">
        <w:trPr>
          <w:trHeight w:val="61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1329" w:rsidRDefault="00781329">
            <w:pPr>
              <w:jc w:val="left"/>
              <w:textAlignment w:val="center"/>
              <w:rPr>
                <w:rFonts w:eastAsia="仿宋_GB2312"/>
                <w:sz w:val="26"/>
                <w:szCs w:val="26"/>
              </w:rPr>
            </w:pPr>
          </w:p>
        </w:tc>
      </w:tr>
    </w:tbl>
    <w:p w:rsidR="00781329" w:rsidRDefault="0023729A">
      <w:pPr>
        <w:ind w:firstLineChars="150" w:firstLine="39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</w:t>
      </w:r>
    </w:p>
    <w:p w:rsidR="00781329" w:rsidRDefault="0023729A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困难类型请填写：湖北籍、</w:t>
      </w:r>
      <w:proofErr w:type="gramStart"/>
      <w:r>
        <w:rPr>
          <w:rFonts w:ascii="仿宋_GB2312" w:eastAsia="仿宋_GB2312" w:hint="eastAsia"/>
          <w:sz w:val="24"/>
          <w:szCs w:val="24"/>
        </w:rPr>
        <w:t>城乡低保家庭</w:t>
      </w:r>
      <w:proofErr w:type="gramEnd"/>
      <w:r>
        <w:rPr>
          <w:rFonts w:ascii="仿宋_GB2312" w:eastAsia="仿宋_GB2312" w:hint="eastAsia"/>
          <w:sz w:val="24"/>
          <w:szCs w:val="24"/>
        </w:rPr>
        <w:t>、残疾人、孤儿、校园地国家助学贷款、生源地国家助学贷款、建档立</w:t>
      </w:r>
      <w:proofErr w:type="gramStart"/>
      <w:r>
        <w:rPr>
          <w:rFonts w:ascii="仿宋_GB2312" w:eastAsia="仿宋_GB2312" w:hint="eastAsia"/>
          <w:sz w:val="24"/>
          <w:szCs w:val="24"/>
        </w:rPr>
        <w:t>卡贫困</w:t>
      </w:r>
      <w:proofErr w:type="gramEnd"/>
      <w:r>
        <w:rPr>
          <w:rFonts w:ascii="仿宋_GB2312" w:eastAsia="仿宋_GB2312" w:hint="eastAsia"/>
          <w:sz w:val="24"/>
          <w:szCs w:val="24"/>
        </w:rPr>
        <w:t>家庭、贫困残疾人家庭</w:t>
      </w:r>
    </w:p>
    <w:sectPr w:rsidR="00781329" w:rsidSect="00781329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27" w:rsidRDefault="00543C27" w:rsidP="00995077">
      <w:r>
        <w:separator/>
      </w:r>
    </w:p>
  </w:endnote>
  <w:endnote w:type="continuationSeparator" w:id="0">
    <w:p w:rsidR="00543C27" w:rsidRDefault="00543C27" w:rsidP="0099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27" w:rsidRDefault="00543C27" w:rsidP="00995077">
      <w:r>
        <w:separator/>
      </w:r>
    </w:p>
  </w:footnote>
  <w:footnote w:type="continuationSeparator" w:id="0">
    <w:p w:rsidR="00543C27" w:rsidRDefault="00543C27" w:rsidP="00995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F54"/>
    <w:rsid w:val="0023729A"/>
    <w:rsid w:val="002A49EA"/>
    <w:rsid w:val="00374F54"/>
    <w:rsid w:val="003911DF"/>
    <w:rsid w:val="004217D6"/>
    <w:rsid w:val="00496BCF"/>
    <w:rsid w:val="004D109D"/>
    <w:rsid w:val="005000FE"/>
    <w:rsid w:val="00543C27"/>
    <w:rsid w:val="005C7617"/>
    <w:rsid w:val="007577EF"/>
    <w:rsid w:val="00781329"/>
    <w:rsid w:val="008A376E"/>
    <w:rsid w:val="008B7A93"/>
    <w:rsid w:val="00905097"/>
    <w:rsid w:val="009530DC"/>
    <w:rsid w:val="00995077"/>
    <w:rsid w:val="009C6109"/>
    <w:rsid w:val="00A7060B"/>
    <w:rsid w:val="00C72817"/>
    <w:rsid w:val="00E123EC"/>
    <w:rsid w:val="00F26DC3"/>
    <w:rsid w:val="05252AC7"/>
    <w:rsid w:val="0F8D7A51"/>
    <w:rsid w:val="119543F0"/>
    <w:rsid w:val="152B49E6"/>
    <w:rsid w:val="173547DF"/>
    <w:rsid w:val="23D825E7"/>
    <w:rsid w:val="2A6E7048"/>
    <w:rsid w:val="2FCB1948"/>
    <w:rsid w:val="3969125F"/>
    <w:rsid w:val="3AB865EB"/>
    <w:rsid w:val="44891C60"/>
    <w:rsid w:val="47024D12"/>
    <w:rsid w:val="49CF000E"/>
    <w:rsid w:val="4A8B7F5D"/>
    <w:rsid w:val="4C3C57B2"/>
    <w:rsid w:val="4CDA3FD1"/>
    <w:rsid w:val="4DE7164B"/>
    <w:rsid w:val="61B5314E"/>
    <w:rsid w:val="6D2D3DC4"/>
    <w:rsid w:val="6E13044C"/>
    <w:rsid w:val="797864EF"/>
    <w:rsid w:val="7DEB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2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0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0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</dc:creator>
  <cp:lastModifiedBy>Administrator</cp:lastModifiedBy>
  <cp:revision>5</cp:revision>
  <cp:lastPrinted>2020-05-14T03:21:00Z</cp:lastPrinted>
  <dcterms:created xsi:type="dcterms:W3CDTF">2020-05-14T02:55:00Z</dcterms:created>
  <dcterms:modified xsi:type="dcterms:W3CDTF">2020-05-14T03:22:00Z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