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BD" w:rsidRDefault="00EC4BBD" w:rsidP="00EC4BBD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浙江音乐学院学生寝室电器安全使用承诺书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17"/>
        <w:gridCol w:w="919"/>
        <w:gridCol w:w="662"/>
        <w:gridCol w:w="607"/>
        <w:gridCol w:w="1134"/>
        <w:gridCol w:w="148"/>
        <w:gridCol w:w="1392"/>
        <w:gridCol w:w="1779"/>
        <w:gridCol w:w="21"/>
      </w:tblGrid>
      <w:tr w:rsidR="00EC4BBD" w:rsidTr="00AC4AE8">
        <w:trPr>
          <w:gridAfter w:val="1"/>
          <w:wAfter w:w="21" w:type="dxa"/>
          <w:trHeight w:val="766"/>
          <w:jc w:val="center"/>
        </w:trPr>
        <w:tc>
          <w:tcPr>
            <w:tcW w:w="1268" w:type="dxa"/>
            <w:vAlign w:val="center"/>
          </w:tcPr>
          <w:bookmarkEnd w:id="0"/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申请宿舍</w:t>
            </w:r>
          </w:p>
        </w:tc>
        <w:tc>
          <w:tcPr>
            <w:tcW w:w="2136" w:type="dxa"/>
            <w:gridSpan w:val="2"/>
            <w:vAlign w:val="center"/>
          </w:tcPr>
          <w:p w:rsidR="00EC4BBD" w:rsidRDefault="00EC4BBD" w:rsidP="00AC4AE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幢  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 xml:space="preserve"> 室</w:t>
            </w:r>
          </w:p>
        </w:tc>
        <w:tc>
          <w:tcPr>
            <w:tcW w:w="662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专业班级</w:t>
            </w:r>
          </w:p>
        </w:tc>
        <w:tc>
          <w:tcPr>
            <w:tcW w:w="1889" w:type="dxa"/>
            <w:gridSpan w:val="3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寝室长姓名</w:t>
            </w:r>
          </w:p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77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4BBD" w:rsidTr="00AC4AE8">
        <w:trPr>
          <w:gridAfter w:val="1"/>
          <w:wAfter w:w="21" w:type="dxa"/>
          <w:trHeight w:val="758"/>
          <w:jc w:val="center"/>
        </w:trPr>
        <w:tc>
          <w:tcPr>
            <w:tcW w:w="2485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电器名称</w:t>
            </w:r>
          </w:p>
        </w:tc>
        <w:tc>
          <w:tcPr>
            <w:tcW w:w="91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功率（W）</w:t>
            </w:r>
          </w:p>
        </w:tc>
        <w:tc>
          <w:tcPr>
            <w:tcW w:w="2551" w:type="dxa"/>
            <w:gridSpan w:val="4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电器生产厂家及厂址</w:t>
            </w:r>
          </w:p>
        </w:tc>
        <w:tc>
          <w:tcPr>
            <w:tcW w:w="3171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申请人及联系电话</w:t>
            </w:r>
          </w:p>
        </w:tc>
      </w:tr>
      <w:tr w:rsidR="00EC4BBD" w:rsidTr="00AC4AE8">
        <w:trPr>
          <w:gridAfter w:val="1"/>
          <w:wAfter w:w="21" w:type="dxa"/>
          <w:trHeight w:val="585"/>
          <w:jc w:val="center"/>
        </w:trPr>
        <w:tc>
          <w:tcPr>
            <w:tcW w:w="2485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4BBD" w:rsidTr="00AC4AE8">
        <w:trPr>
          <w:gridAfter w:val="1"/>
          <w:wAfter w:w="21" w:type="dxa"/>
          <w:trHeight w:val="585"/>
          <w:jc w:val="center"/>
        </w:trPr>
        <w:tc>
          <w:tcPr>
            <w:tcW w:w="2485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4BBD" w:rsidTr="00AC4AE8">
        <w:trPr>
          <w:gridAfter w:val="1"/>
          <w:wAfter w:w="21" w:type="dxa"/>
          <w:trHeight w:val="585"/>
          <w:jc w:val="center"/>
        </w:trPr>
        <w:tc>
          <w:tcPr>
            <w:tcW w:w="2485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4BBD" w:rsidTr="00AC4AE8">
        <w:trPr>
          <w:gridAfter w:val="1"/>
          <w:wAfter w:w="21" w:type="dxa"/>
          <w:trHeight w:val="585"/>
          <w:jc w:val="center"/>
        </w:trPr>
        <w:tc>
          <w:tcPr>
            <w:tcW w:w="2485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4BBD" w:rsidTr="00AC4AE8">
        <w:trPr>
          <w:gridAfter w:val="1"/>
          <w:wAfter w:w="21" w:type="dxa"/>
          <w:trHeight w:val="585"/>
          <w:jc w:val="center"/>
        </w:trPr>
        <w:tc>
          <w:tcPr>
            <w:tcW w:w="2485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4BBD" w:rsidTr="00AC4AE8">
        <w:trPr>
          <w:trHeight w:val="3152"/>
          <w:jc w:val="center"/>
        </w:trPr>
        <w:tc>
          <w:tcPr>
            <w:tcW w:w="1268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</w:t>
            </w:r>
          </w:p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使用</w:t>
            </w:r>
          </w:p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电器</w:t>
            </w:r>
          </w:p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</w:t>
            </w:r>
          </w:p>
        </w:tc>
        <w:tc>
          <w:tcPr>
            <w:tcW w:w="7879" w:type="dxa"/>
            <w:gridSpan w:val="9"/>
            <w:vAlign w:val="center"/>
          </w:tcPr>
          <w:p w:rsidR="00EC4BBD" w:rsidRDefault="00EC4BBD" w:rsidP="00AC4AE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1．本人承诺电器均从正规渠道购买，为通过3C认证的</w:t>
            </w:r>
            <w:r>
              <w:rPr>
                <w:rFonts w:ascii="仿宋" w:eastAsia="仿宋" w:hAnsi="仿宋"/>
                <w:szCs w:val="21"/>
              </w:rPr>
              <w:t>合格</w:t>
            </w:r>
            <w:r>
              <w:rPr>
                <w:rFonts w:ascii="仿宋" w:eastAsia="仿宋" w:hAnsi="仿宋" w:hint="eastAsia"/>
                <w:szCs w:val="21"/>
              </w:rPr>
              <w:t>产品，非假冒伪劣产品（附购买发票和产品合格证复印件）；</w:t>
            </w:r>
          </w:p>
          <w:p w:rsidR="00EC4BBD" w:rsidRDefault="00EC4BBD" w:rsidP="00AC4AE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2．本人承诺遵守《浙江音乐学院学生公寓管理暂行办法》，遵守用电安全规则，做到安全用电，节约用电；</w:t>
            </w:r>
          </w:p>
          <w:p w:rsidR="00EC4BBD" w:rsidRDefault="00EC4BBD" w:rsidP="00AC4AE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3．本人承诺已认真阅读电器使用说明，承诺合理、适当、正确使用电器；</w:t>
            </w:r>
          </w:p>
          <w:p w:rsidR="00EC4BBD" w:rsidRDefault="00EC4BBD" w:rsidP="00AC4AE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4．本人承诺愿承担因电器使用不当引发的不良后果。</w:t>
            </w:r>
          </w:p>
          <w:p w:rsidR="00EC4BBD" w:rsidRDefault="00EC4BBD" w:rsidP="00AC4AE8">
            <w:pPr>
              <w:ind w:right="420" w:firstLineChars="400" w:firstLine="840"/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ind w:right="420"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承诺签名：</w:t>
            </w:r>
          </w:p>
          <w:p w:rsidR="00EC4BBD" w:rsidRDefault="00EC4BBD" w:rsidP="00AC4AE8">
            <w:pPr>
              <w:ind w:right="420" w:firstLineChars="2400" w:firstLine="50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  <w:tr w:rsidR="00EC4BBD" w:rsidTr="00AC4AE8">
        <w:trPr>
          <w:trHeight w:val="2403"/>
          <w:jc w:val="center"/>
        </w:trPr>
        <w:tc>
          <w:tcPr>
            <w:tcW w:w="1268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系部意见</w:t>
            </w:r>
          </w:p>
        </w:tc>
        <w:tc>
          <w:tcPr>
            <w:tcW w:w="3405" w:type="dxa"/>
            <w:gridSpan w:val="4"/>
            <w:vAlign w:val="center"/>
          </w:tcPr>
          <w:p w:rsidR="00EC4BBD" w:rsidRDefault="00EC4BBD" w:rsidP="00AC4AE8">
            <w:pPr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EC4BBD" w:rsidRDefault="00EC4BBD" w:rsidP="00AC4AE8">
            <w:pPr>
              <w:ind w:firstLineChars="1300" w:firstLine="27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盖章           </w:t>
            </w:r>
          </w:p>
          <w:p w:rsidR="00EC4BBD" w:rsidRDefault="00EC4BBD" w:rsidP="00AC4AE8">
            <w:pPr>
              <w:ind w:firstLineChars="400" w:firstLine="84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1134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公寓管理部意见</w:t>
            </w:r>
          </w:p>
        </w:tc>
        <w:tc>
          <w:tcPr>
            <w:tcW w:w="3340" w:type="dxa"/>
            <w:gridSpan w:val="4"/>
            <w:vAlign w:val="center"/>
          </w:tcPr>
          <w:p w:rsidR="00EC4BBD" w:rsidRDefault="00EC4BBD" w:rsidP="00AC4AE8">
            <w:pPr>
              <w:wordWrap w:val="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</w:t>
            </w:r>
          </w:p>
          <w:p w:rsidR="00EC4BBD" w:rsidRDefault="00EC4BBD" w:rsidP="00AC4AE8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jc w:val="right"/>
              <w:rPr>
                <w:rFonts w:ascii="仿宋" w:eastAsia="仿宋" w:hAnsi="仿宋"/>
                <w:szCs w:val="21"/>
              </w:rPr>
            </w:pPr>
          </w:p>
          <w:p w:rsidR="00EC4BBD" w:rsidRDefault="00EC4BBD" w:rsidP="00AC4AE8">
            <w:pPr>
              <w:ind w:firstLine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盖章           </w:t>
            </w:r>
          </w:p>
          <w:p w:rsidR="00EC4BBD" w:rsidRDefault="00EC4BBD" w:rsidP="00AC4AE8">
            <w:pPr>
              <w:ind w:firstLine="420"/>
              <w:jc w:val="righ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  <w:tr w:rsidR="00EC4BBD" w:rsidTr="00AC4AE8">
        <w:trPr>
          <w:jc w:val="center"/>
        </w:trPr>
        <w:tc>
          <w:tcPr>
            <w:tcW w:w="1268" w:type="dxa"/>
            <w:vAlign w:val="center"/>
          </w:tcPr>
          <w:p w:rsidR="00EC4BBD" w:rsidRDefault="00EC4BBD" w:rsidP="00AC4A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79" w:type="dxa"/>
            <w:gridSpan w:val="9"/>
            <w:vAlign w:val="center"/>
          </w:tcPr>
          <w:p w:rsidR="00EC4BBD" w:rsidRDefault="00EC4BBD" w:rsidP="00AC4AE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除学校配备的电器外，学生公寓区可使用的电器包括：台灯、充电器、小音响、电脑、电吹风、洗衣机(不含烘干功能)、电风扇、电水壶（不含多功能煮水壶），其中洗衣机、电水壶每个宿舍不超过一个，电水壶功率必须在15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瓦以下，电吹风、电水壶等使用完毕需处于断电模式。以上电器均应从正规渠道购买且为通过</w:t>
            </w:r>
            <w:r>
              <w:rPr>
                <w:rFonts w:ascii="仿宋" w:eastAsia="仿宋" w:hAnsi="仿宋"/>
                <w:szCs w:val="21"/>
              </w:rPr>
              <w:t>3C</w:t>
            </w:r>
            <w:r>
              <w:rPr>
                <w:rFonts w:ascii="仿宋" w:eastAsia="仿宋" w:hAnsi="仿宋" w:hint="eastAsia"/>
                <w:szCs w:val="21"/>
              </w:rPr>
              <w:t>认证、质量合格产品，不得使用“三无”</w:t>
            </w:r>
            <w:r>
              <w:rPr>
                <w:rFonts w:ascii="仿宋" w:eastAsia="仿宋" w:hAnsi="仿宋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无中文标识、无厂名、无厂址</w:t>
            </w:r>
            <w:r>
              <w:rPr>
                <w:rFonts w:ascii="仿宋" w:eastAsia="仿宋" w:hAnsi="仿宋"/>
                <w:szCs w:val="21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电器产品。违反者视情节轻重给予警告及以上处分，违章物品予以代管。</w:t>
            </w:r>
          </w:p>
        </w:tc>
      </w:tr>
    </w:tbl>
    <w:p w:rsidR="00EC4BBD" w:rsidRDefault="00EC4BBD" w:rsidP="00EC4BBD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注：本表一式三份，系部、学生公寓管理办公室及承诺寝室各保留一份。</w:t>
      </w:r>
    </w:p>
    <w:p w:rsidR="00925174" w:rsidRDefault="00925174"/>
    <w:sectPr w:rsidR="00925174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BD"/>
    <w:rsid w:val="00925174"/>
    <w:rsid w:val="00E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2018-10-12T07:21:00Z</dcterms:created>
  <dcterms:modified xsi:type="dcterms:W3CDTF">2018-10-12T07:21:00Z</dcterms:modified>
</cp:coreProperties>
</file>